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81C5E" w14:textId="77777777" w:rsidR="00CE4CEC" w:rsidRPr="00A54C76" w:rsidRDefault="00F132D3" w:rsidP="00CE4CEC">
      <w:pPr>
        <w:tabs>
          <w:tab w:val="left" w:pos="10075"/>
        </w:tabs>
        <w:rPr>
          <w:sz w:val="21"/>
        </w:rPr>
      </w:pPr>
      <w:r w:rsidRPr="00A177B4">
        <w:rPr>
          <w:rFonts w:asciiTheme="minorHAnsi" w:eastAsiaTheme="minorEastAsia" w:hAnsiTheme="minorHAnsi" w:cstheme="minorBidi"/>
          <w:noProof/>
          <w:sz w:val="21"/>
          <w:szCs w:val="22"/>
        </w:rPr>
        <mc:AlternateContent>
          <mc:Choice Requires="wps">
            <w:drawing>
              <wp:anchor distT="0" distB="0" distL="114300" distR="114300" simplePos="0" relativeHeight="251667456" behindDoc="0" locked="0" layoutInCell="1" allowOverlap="1" wp14:anchorId="6AE1D58F" wp14:editId="74CAB560">
                <wp:simplePos x="0" y="0"/>
                <wp:positionH relativeFrom="column">
                  <wp:posOffset>1871345</wp:posOffset>
                </wp:positionH>
                <wp:positionV relativeFrom="paragraph">
                  <wp:posOffset>-205739</wp:posOffset>
                </wp:positionV>
                <wp:extent cx="2752725" cy="400050"/>
                <wp:effectExtent l="0" t="0" r="28575" b="1905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2725" cy="400050"/>
                        </a:xfrm>
                        <a:prstGeom prst="rect">
                          <a:avLst/>
                        </a:prstGeom>
                        <a:solidFill>
                          <a:srgbClr val="FFFFFF"/>
                        </a:solidFill>
                        <a:ln w="19050">
                          <a:solidFill>
                            <a:srgbClr val="FF0000"/>
                          </a:solidFill>
                          <a:miter lim="800000"/>
                          <a:headEnd/>
                          <a:tailEnd/>
                        </a:ln>
                      </wps:spPr>
                      <wps:txbx>
                        <w:txbxContent>
                          <w:p w14:paraId="346F05B5" w14:textId="77777777" w:rsidR="00F132D3" w:rsidRPr="008F1EF6" w:rsidRDefault="00F132D3" w:rsidP="00F132D3">
                            <w:pPr>
                              <w:jc w:val="center"/>
                              <w:rPr>
                                <w:rFonts w:ascii="HG丸ｺﾞｼｯｸM-PRO" w:eastAsia="HG丸ｺﾞｼｯｸM-PRO" w:hAnsi="HG丸ｺﾞｼｯｸM-PRO"/>
                                <w:b/>
                                <w:color w:val="FF0000"/>
                                <w:sz w:val="28"/>
                              </w:rPr>
                            </w:pPr>
                            <w:r w:rsidRPr="008F1EF6">
                              <w:rPr>
                                <w:rFonts w:ascii="HG丸ｺﾞｼｯｸM-PRO" w:eastAsia="HG丸ｺﾞｼｯｸM-PRO" w:hAnsi="HG丸ｺﾞｼｯｸM-PRO" w:hint="eastAsia"/>
                                <w:b/>
                                <w:color w:val="FF0000"/>
                                <w:sz w:val="28"/>
                              </w:rPr>
                              <w:t>※正副2</w:t>
                            </w:r>
                            <w:r w:rsidR="0074537F">
                              <w:rPr>
                                <w:rFonts w:ascii="HG丸ｺﾞｼｯｸM-PRO" w:eastAsia="HG丸ｺﾞｼｯｸM-PRO" w:hAnsi="HG丸ｺﾞｼｯｸM-PRO" w:hint="eastAsia"/>
                                <w:b/>
                                <w:color w:val="FF0000"/>
                                <w:sz w:val="28"/>
                              </w:rPr>
                              <w:t>通</w:t>
                            </w:r>
                            <w:r w:rsidRPr="008F1EF6">
                              <w:rPr>
                                <w:rFonts w:ascii="HG丸ｺﾞｼｯｸM-PRO" w:eastAsia="HG丸ｺﾞｼｯｸM-PRO" w:hAnsi="HG丸ｺﾞｼｯｸM-PRO" w:hint="eastAsia"/>
                                <w:b/>
                                <w:color w:val="FF0000"/>
                                <w:sz w:val="28"/>
                              </w:rPr>
                              <w:t>ご提出ください</w:t>
                            </w:r>
                          </w:p>
                          <w:p w14:paraId="223ACF51" w14:textId="77777777" w:rsidR="00F132D3" w:rsidRPr="00F132D3" w:rsidRDefault="00F132D3" w:rsidP="00F132D3">
                            <w:pPr>
                              <w:jc w:val="center"/>
                              <w:rPr>
                                <w:rFonts w:ascii="HG丸ｺﾞｼｯｸM-PRO" w:eastAsia="HG丸ｺﾞｼｯｸM-PRO" w:hAnsi="HG丸ｺﾞｼｯｸM-PRO"/>
                                <w:b/>
                                <w:sz w:val="40"/>
                              </w:rPr>
                            </w:pPr>
                          </w:p>
                          <w:p w14:paraId="453012BE" w14:textId="77777777" w:rsidR="00F132D3" w:rsidRPr="000E323E" w:rsidRDefault="00F132D3" w:rsidP="00F132D3">
                            <w:pPr>
                              <w:jc w:val="center"/>
                              <w:rPr>
                                <w:rFonts w:ascii="HG丸ｺﾞｼｯｸM-PRO" w:eastAsia="HG丸ｺﾞｼｯｸM-PRO" w:hAnsi="HG丸ｺﾞｼｯｸM-PRO"/>
                                <w:b/>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E1D58F" id="_x0000_t202" coordsize="21600,21600" o:spt="202" path="m,l,21600r21600,l21600,xe">
                <v:stroke joinstyle="miter"/>
                <v:path gradientshapeok="t" o:connecttype="rect"/>
              </v:shapetype>
              <v:shape id="テキスト ボックス 2" o:spid="_x0000_s1026" type="#_x0000_t202" style="position:absolute;left:0;text-align:left;margin-left:147.35pt;margin-top:-16.2pt;width:216.75pt;height:3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" strokecolor="red" strokeweight="1.5pt">
                <v:textbox>
                  <w:txbxContent>
                    <w:p w14:paraId="346F05B5" w14:textId="77777777" w:rsidR="00F132D3" w:rsidRPr="008F1EF6" w:rsidRDefault="00F132D3" w:rsidP="00F132D3">
                      <w:pPr>
                        <w:jc w:val="center"/>
                        <w:rPr>
                          <w:rFonts w:ascii="HG丸ｺﾞｼｯｸM-PRO" w:eastAsia="HG丸ｺﾞｼｯｸM-PRO" w:hAnsi="HG丸ｺﾞｼｯｸM-PRO"/>
                          <w:b/>
                          <w:color w:val="FF0000"/>
                          <w:sz w:val="28"/>
                        </w:rPr>
                      </w:pPr>
                      <w:r w:rsidRPr="008F1EF6">
                        <w:rPr>
                          <w:rFonts w:ascii="HG丸ｺﾞｼｯｸM-PRO" w:eastAsia="HG丸ｺﾞｼｯｸM-PRO" w:hAnsi="HG丸ｺﾞｼｯｸM-PRO" w:hint="eastAsia"/>
                          <w:b/>
                          <w:color w:val="FF0000"/>
                          <w:sz w:val="28"/>
                        </w:rPr>
                        <w:t>※正副2</w:t>
                      </w:r>
                      <w:r w:rsidR="0074537F">
                        <w:rPr>
                          <w:rFonts w:ascii="HG丸ｺﾞｼｯｸM-PRO" w:eastAsia="HG丸ｺﾞｼｯｸM-PRO" w:hAnsi="HG丸ｺﾞｼｯｸM-PRO" w:hint="eastAsia"/>
                          <w:b/>
                          <w:color w:val="FF0000"/>
                          <w:sz w:val="28"/>
                        </w:rPr>
                        <w:t>通</w:t>
                      </w:r>
                      <w:r w:rsidRPr="008F1EF6">
                        <w:rPr>
                          <w:rFonts w:ascii="HG丸ｺﾞｼｯｸM-PRO" w:eastAsia="HG丸ｺﾞｼｯｸM-PRO" w:hAnsi="HG丸ｺﾞｼｯｸM-PRO" w:hint="eastAsia"/>
                          <w:b/>
                          <w:color w:val="FF0000"/>
                          <w:sz w:val="28"/>
                        </w:rPr>
                        <w:t>ご提出ください</w:t>
                      </w:r>
                    </w:p>
                    <w:p w14:paraId="223ACF51" w14:textId="77777777" w:rsidR="00F132D3" w:rsidRPr="00F132D3" w:rsidRDefault="00F132D3" w:rsidP="00F132D3">
                      <w:pPr>
                        <w:jc w:val="center"/>
                        <w:rPr>
                          <w:rFonts w:ascii="HG丸ｺﾞｼｯｸM-PRO" w:eastAsia="HG丸ｺﾞｼｯｸM-PRO" w:hAnsi="HG丸ｺﾞｼｯｸM-PRO"/>
                          <w:b/>
                          <w:sz w:val="40"/>
                        </w:rPr>
                      </w:pPr>
                    </w:p>
                    <w:p w14:paraId="453012BE" w14:textId="77777777" w:rsidR="00F132D3" w:rsidRPr="000E323E" w:rsidRDefault="00F132D3" w:rsidP="00F132D3">
                      <w:pPr>
                        <w:jc w:val="center"/>
                        <w:rPr>
                          <w:rFonts w:ascii="HG丸ｺﾞｼｯｸM-PRO" w:eastAsia="HG丸ｺﾞｼｯｸM-PRO" w:hAnsi="HG丸ｺﾞｼｯｸM-PRO"/>
                          <w:b/>
                          <w:sz w:val="40"/>
                        </w:rPr>
                      </w:pPr>
                    </w:p>
                  </w:txbxContent>
                </v:textbox>
              </v:shape>
            </w:pict>
          </mc:Fallback>
        </mc:AlternateContent>
      </w:r>
      <w:r w:rsidR="00A177B4" w:rsidRPr="00A177B4">
        <w:rPr>
          <w:rFonts w:asciiTheme="minorHAnsi" w:eastAsiaTheme="minorEastAsia" w:hAnsiTheme="minorHAnsi" w:cstheme="minorBidi"/>
          <w:noProof/>
          <w:sz w:val="21"/>
          <w:szCs w:val="22"/>
        </w:rPr>
        <mc:AlternateContent>
          <mc:Choice Requires="wps">
            <w:drawing>
              <wp:anchor distT="0" distB="0" distL="114300" distR="114300" simplePos="0" relativeHeight="251665408" behindDoc="0" locked="0" layoutInCell="1" allowOverlap="1" wp14:anchorId="1F9D0968" wp14:editId="667E930D">
                <wp:simplePos x="0" y="0"/>
                <wp:positionH relativeFrom="column">
                  <wp:posOffset>4947920</wp:posOffset>
                </wp:positionH>
                <wp:positionV relativeFrom="paragraph">
                  <wp:posOffset>-253365</wp:posOffset>
                </wp:positionV>
                <wp:extent cx="1009650" cy="447675"/>
                <wp:effectExtent l="0" t="0" r="1905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447675"/>
                        </a:xfrm>
                        <a:prstGeom prst="rect">
                          <a:avLst/>
                        </a:prstGeom>
                        <a:solidFill>
                          <a:srgbClr val="FFFFFF"/>
                        </a:solidFill>
                        <a:ln w="25400">
                          <a:solidFill>
                            <a:srgbClr val="FF0000"/>
                          </a:solidFill>
                          <a:miter lim="800000"/>
                          <a:headEnd/>
                          <a:tailEnd/>
                        </a:ln>
                      </wps:spPr>
                      <wps:txbx>
                        <w:txbxContent>
                          <w:p w14:paraId="5AA9AD58" w14:textId="77777777" w:rsidR="00A177B4" w:rsidRPr="008F1EF6" w:rsidRDefault="00A177B4" w:rsidP="00A177B4">
                            <w:pPr>
                              <w:jc w:val="center"/>
                              <w:rPr>
                                <w:rFonts w:ascii="HG丸ｺﾞｼｯｸM-PRO" w:eastAsia="HG丸ｺﾞｼｯｸM-PRO" w:hAnsi="HG丸ｺﾞｼｯｸM-PRO"/>
                                <w:b/>
                                <w:color w:val="FF0000"/>
                                <w:sz w:val="40"/>
                              </w:rPr>
                            </w:pPr>
                            <w:r w:rsidRPr="008F1EF6">
                              <w:rPr>
                                <w:rFonts w:ascii="HG丸ｺﾞｼｯｸM-PRO" w:eastAsia="HG丸ｺﾞｼｯｸM-PRO" w:hAnsi="HG丸ｺﾞｼｯｸM-PRO" w:hint="eastAsia"/>
                                <w:b/>
                                <w:color w:val="FF0000"/>
                                <w:sz w:val="40"/>
                              </w:rPr>
                              <w:t>記入例</w:t>
                            </w:r>
                          </w:p>
                          <w:p w14:paraId="3A6BDD0A" w14:textId="77777777" w:rsidR="00F132D3" w:rsidRPr="008F1EF6" w:rsidRDefault="00F132D3" w:rsidP="00A177B4">
                            <w:pPr>
                              <w:jc w:val="center"/>
                              <w:rPr>
                                <w:rFonts w:ascii="HG丸ｺﾞｼｯｸM-PRO" w:eastAsia="HG丸ｺﾞｼｯｸM-PRO" w:hAnsi="HG丸ｺﾞｼｯｸM-PRO"/>
                                <w:b/>
                                <w:color w:val="FF0000"/>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F9D0968" id="_x0000_s1027" type="#_x0000_t202" style="position:absolute;left:0;text-align:left;margin-left:389.6pt;margin-top:-19.95pt;width:79.5pt;height:3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" strokecolor="red" strokeweight="2pt">
                <v:textbox>
                  <w:txbxContent>
                    <w:p w14:paraId="5AA9AD58" w14:textId="77777777" w:rsidR="00A177B4" w:rsidRPr="008F1EF6" w:rsidRDefault="00A177B4" w:rsidP="00A177B4">
                      <w:pPr>
                        <w:jc w:val="center"/>
                        <w:rPr>
                          <w:rFonts w:ascii="HG丸ｺﾞｼｯｸM-PRO" w:eastAsia="HG丸ｺﾞｼｯｸM-PRO" w:hAnsi="HG丸ｺﾞｼｯｸM-PRO"/>
                          <w:b/>
                          <w:color w:val="FF0000"/>
                          <w:sz w:val="40"/>
                        </w:rPr>
                      </w:pPr>
                      <w:r w:rsidRPr="008F1EF6">
                        <w:rPr>
                          <w:rFonts w:ascii="HG丸ｺﾞｼｯｸM-PRO" w:eastAsia="HG丸ｺﾞｼｯｸM-PRO" w:hAnsi="HG丸ｺﾞｼｯｸM-PRO" w:hint="eastAsia"/>
                          <w:b/>
                          <w:color w:val="FF0000"/>
                          <w:sz w:val="40"/>
                        </w:rPr>
                        <w:t>記入例</w:t>
                      </w:r>
                    </w:p>
                    <w:p w14:paraId="3A6BDD0A" w14:textId="77777777" w:rsidR="00F132D3" w:rsidRPr="008F1EF6" w:rsidRDefault="00F132D3" w:rsidP="00A177B4">
                      <w:pPr>
                        <w:jc w:val="center"/>
                        <w:rPr>
                          <w:rFonts w:ascii="HG丸ｺﾞｼｯｸM-PRO" w:eastAsia="HG丸ｺﾞｼｯｸM-PRO" w:hAnsi="HG丸ｺﾞｼｯｸM-PRO"/>
                          <w:b/>
                          <w:color w:val="FF0000"/>
                          <w:sz w:val="40"/>
                        </w:rPr>
                      </w:pPr>
                    </w:p>
                  </w:txbxContent>
                </v:textbox>
              </v:shape>
            </w:pict>
          </mc:Fallback>
        </mc:AlternateContent>
      </w:r>
      <w:r w:rsidR="00CE4CEC" w:rsidRPr="00A54C76">
        <w:rPr>
          <w:rFonts w:hint="eastAsia"/>
          <w:sz w:val="21"/>
        </w:rPr>
        <w:t>様式第２号</w:t>
      </w:r>
      <w:r w:rsidR="001C26B3" w:rsidRPr="00A54C76">
        <w:rPr>
          <w:rFonts w:hint="eastAsia"/>
          <w:sz w:val="21"/>
        </w:rPr>
        <w:t>（</w:t>
      </w:r>
      <w:r w:rsidR="00CE4CEC" w:rsidRPr="00A54C76">
        <w:rPr>
          <w:rFonts w:hint="eastAsia"/>
          <w:sz w:val="21"/>
        </w:rPr>
        <w:t>第９条関係</w:t>
      </w:r>
      <w:r w:rsidR="001C26B3" w:rsidRPr="00A54C76">
        <w:rPr>
          <w:rFonts w:hint="eastAsia"/>
          <w:sz w:val="21"/>
        </w:rPr>
        <w:t>）</w:t>
      </w:r>
    </w:p>
    <w:p w14:paraId="2AA52881" w14:textId="77777777" w:rsidR="00CE4CEC" w:rsidRPr="00A54C76" w:rsidRDefault="003B3D06" w:rsidP="00CE4CEC">
      <w:pPr>
        <w:spacing w:line="320" w:lineRule="exact"/>
        <w:rPr>
          <w:sz w:val="2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63360" behindDoc="0" locked="0" layoutInCell="1" allowOverlap="1" wp14:anchorId="20DC4360" wp14:editId="3D1171B2">
                <wp:simplePos x="0" y="0"/>
                <wp:positionH relativeFrom="column">
                  <wp:posOffset>3833495</wp:posOffset>
                </wp:positionH>
                <wp:positionV relativeFrom="paragraph">
                  <wp:posOffset>182245</wp:posOffset>
                </wp:positionV>
                <wp:extent cx="1247775" cy="295275"/>
                <wp:effectExtent l="0" t="0" r="28575" b="180975"/>
                <wp:wrapNone/>
                <wp:docPr id="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295275"/>
                        </a:xfrm>
                        <a:prstGeom prst="wedgeRoundRectCallout">
                          <a:avLst>
                            <a:gd name="adj1" fmla="val -36122"/>
                            <a:gd name="adj2" fmla="val 96634"/>
                            <a:gd name="adj3" fmla="val 16667"/>
                          </a:avLst>
                        </a:prstGeom>
                        <a:solidFill>
                          <a:srgbClr val="FFFFFF"/>
                        </a:solidFill>
                        <a:ln w="9525">
                          <a:solidFill>
                            <a:srgbClr val="000000"/>
                          </a:solidFill>
                          <a:miter lim="800000"/>
                          <a:headEnd/>
                          <a:tailEnd/>
                        </a:ln>
                      </wps:spPr>
                      <wps:txbx>
                        <w:txbxContent>
                          <w:p w14:paraId="733F9AD1" w14:textId="77777777" w:rsidR="003B3D06" w:rsidRDefault="003B3D06" w:rsidP="003B3D06">
                            <w:pPr>
                              <w:jc w:val="center"/>
                            </w:pPr>
                            <w:r>
                              <w:rPr>
                                <w:rFonts w:hint="eastAsia"/>
                              </w:rPr>
                              <w:t>契約者名を記入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DC436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 o:spid="_x0000_s1028" type="#_x0000_t62" style="position:absolute;left:0;text-align:left;margin-left:301.85pt;margin-top:14.35pt;width:98.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" adj="2998,31673">
                <v:textbox inset="5.85pt,.7pt,5.85pt,.7pt">
                  <w:txbxContent>
                    <w:p w14:paraId="733F9AD1" w14:textId="77777777" w:rsidR="003B3D06" w:rsidRDefault="003B3D06" w:rsidP="003B3D06">
                      <w:pPr>
                        <w:jc w:val="center"/>
                      </w:pPr>
                      <w:r>
                        <w:rPr>
                          <w:rFonts w:hint="eastAsia"/>
                        </w:rPr>
                        <w:t>契約者名を記入</w:t>
                      </w:r>
                    </w:p>
                  </w:txbxContent>
                </v:textbox>
              </v:shape>
            </w:pict>
          </mc:Fallback>
        </mc:AlternateContent>
      </w:r>
    </w:p>
    <w:p w14:paraId="1D0F94FD" w14:textId="77777777" w:rsidR="00CE4CEC" w:rsidRPr="00A54C76" w:rsidRDefault="00CE4CEC" w:rsidP="00CE4CEC">
      <w:pPr>
        <w:spacing w:line="320" w:lineRule="exact"/>
        <w:jc w:val="center"/>
        <w:rPr>
          <w:sz w:val="21"/>
        </w:rPr>
      </w:pPr>
      <w:r w:rsidRPr="00A54C76">
        <w:rPr>
          <w:rFonts w:hint="eastAsia"/>
          <w:sz w:val="21"/>
        </w:rPr>
        <w:t>公有財産賃貸借契約書</w:t>
      </w:r>
    </w:p>
    <w:p w14:paraId="79D36342" w14:textId="77777777" w:rsidR="00CE4CEC" w:rsidRPr="00A54C76" w:rsidRDefault="00FF31E5" w:rsidP="00CE4CEC">
      <w:pPr>
        <w:spacing w:line="320" w:lineRule="exact"/>
        <w:rPr>
          <w:sz w:val="21"/>
        </w:rPr>
      </w:pPr>
      <w:r>
        <w:rPr>
          <w:rFonts w:hint="eastAsia"/>
          <w:noProof/>
          <w:sz w:val="21"/>
        </w:rPr>
        <mc:AlternateContent>
          <mc:Choice Requires="wps">
            <w:drawing>
              <wp:anchor distT="0" distB="0" distL="114300" distR="114300" simplePos="0" relativeHeight="251654144" behindDoc="0" locked="0" layoutInCell="1" allowOverlap="1" wp14:anchorId="61439FDD" wp14:editId="510EFC07">
                <wp:simplePos x="0" y="0"/>
                <wp:positionH relativeFrom="column">
                  <wp:posOffset>3138170</wp:posOffset>
                </wp:positionH>
                <wp:positionV relativeFrom="paragraph">
                  <wp:posOffset>166370</wp:posOffset>
                </wp:positionV>
                <wp:extent cx="1285875" cy="295275"/>
                <wp:effectExtent l="19050" t="19050" r="28575" b="28575"/>
                <wp:wrapNone/>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5875" cy="295275"/>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728261" id="AutoShape 2" o:spid="_x0000_s1026" style="position:absolute;left:0;text-align:left;margin-left:247.1pt;margin-top:13.1pt;width:101.25pt;height:2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" filled="f" strokecolor="red" strokeweight="2.25pt">
                <v:textbox inset="5.85pt,.7pt,5.85pt,.7pt"/>
              </v:roundrect>
            </w:pict>
          </mc:Fallback>
        </mc:AlternateContent>
      </w:r>
    </w:p>
    <w:p w14:paraId="3D93C167" w14:textId="77777777" w:rsidR="00CE4CEC" w:rsidRPr="00A54C76" w:rsidRDefault="00CE4CEC" w:rsidP="00CE4CEC">
      <w:pPr>
        <w:spacing w:line="300" w:lineRule="exact"/>
        <w:rPr>
          <w:sz w:val="21"/>
        </w:rPr>
      </w:pPr>
      <w:r w:rsidRPr="00A54C76">
        <w:rPr>
          <w:rFonts w:hint="eastAsia"/>
          <w:sz w:val="21"/>
        </w:rPr>
        <w:t xml:space="preserve">　賃貸人那珂市長</w:t>
      </w:r>
      <w:r w:rsidR="001C26B3" w:rsidRPr="00A54C76">
        <w:rPr>
          <w:rFonts w:hint="eastAsia"/>
          <w:sz w:val="21"/>
        </w:rPr>
        <w:t>（</w:t>
      </w:r>
      <w:r w:rsidRPr="00A54C76">
        <w:rPr>
          <w:rFonts w:hint="eastAsia"/>
          <w:sz w:val="21"/>
        </w:rPr>
        <w:t>以下「甲」という。</w:t>
      </w:r>
      <w:r w:rsidR="001C26B3" w:rsidRPr="00A54C76">
        <w:rPr>
          <w:rFonts w:hint="eastAsia"/>
          <w:sz w:val="21"/>
        </w:rPr>
        <w:t>）</w:t>
      </w:r>
      <w:r w:rsidRPr="00A54C76">
        <w:rPr>
          <w:rFonts w:hint="eastAsia"/>
          <w:sz w:val="21"/>
        </w:rPr>
        <w:t xml:space="preserve">は、賃借人　　　　　　　　　</w:t>
      </w:r>
      <w:r w:rsidR="001C26B3" w:rsidRPr="00A54C76">
        <w:rPr>
          <w:rFonts w:hint="eastAsia"/>
          <w:sz w:val="21"/>
        </w:rPr>
        <w:t>（</w:t>
      </w:r>
      <w:r w:rsidRPr="00A54C76">
        <w:rPr>
          <w:rFonts w:hint="eastAsia"/>
          <w:sz w:val="21"/>
        </w:rPr>
        <w:t>以下「乙」という。</w:t>
      </w:r>
      <w:r w:rsidR="001C26B3" w:rsidRPr="00A54C76">
        <w:rPr>
          <w:rFonts w:hint="eastAsia"/>
          <w:sz w:val="21"/>
        </w:rPr>
        <w:t>）</w:t>
      </w:r>
      <w:r w:rsidRPr="00A54C76">
        <w:rPr>
          <w:rFonts w:hint="eastAsia"/>
          <w:sz w:val="21"/>
        </w:rPr>
        <w:t>と次の条項により公有財産の賃貸借契約を締結する。</w:t>
      </w:r>
    </w:p>
    <w:p w14:paraId="686F71F2" w14:textId="77777777" w:rsidR="00CE4CEC" w:rsidRPr="00A54C76" w:rsidRDefault="00432CDC" w:rsidP="00CE4CEC">
      <w:pPr>
        <w:spacing w:line="300" w:lineRule="exact"/>
        <w:rPr>
          <w:sz w:val="2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7216" behindDoc="0" locked="0" layoutInCell="1" allowOverlap="1" wp14:anchorId="3D6ADA1E" wp14:editId="473E96BA">
                <wp:simplePos x="0" y="0"/>
                <wp:positionH relativeFrom="column">
                  <wp:posOffset>4919345</wp:posOffset>
                </wp:positionH>
                <wp:positionV relativeFrom="paragraph">
                  <wp:posOffset>10795</wp:posOffset>
                </wp:positionV>
                <wp:extent cx="1247775" cy="723900"/>
                <wp:effectExtent l="0" t="0" r="28575" b="266700"/>
                <wp:wrapNone/>
                <wp:docPr id="7"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723900"/>
                        </a:xfrm>
                        <a:prstGeom prst="wedgeRoundRectCallout">
                          <a:avLst>
                            <a:gd name="adj1" fmla="val -39175"/>
                            <a:gd name="adj2" fmla="val 80845"/>
                            <a:gd name="adj3" fmla="val 16667"/>
                          </a:avLst>
                        </a:prstGeom>
                        <a:solidFill>
                          <a:srgbClr val="FFFFFF"/>
                        </a:solidFill>
                        <a:ln w="9525">
                          <a:solidFill>
                            <a:srgbClr val="000000"/>
                          </a:solidFill>
                          <a:miter lim="800000"/>
                          <a:headEnd/>
                          <a:tailEnd/>
                        </a:ln>
                      </wps:spPr>
                      <wps:txbx>
                        <w:txbxContent>
                          <w:p w14:paraId="65A8FB5B" w14:textId="77777777" w:rsidR="00432CDC" w:rsidRDefault="00432CDC" w:rsidP="00606223">
                            <w:pPr>
                              <w:jc w:val="center"/>
                            </w:pPr>
                            <w:r>
                              <w:rPr>
                                <w:rFonts w:hint="eastAsia"/>
                              </w:rPr>
                              <w:t>車両ナンバー</w:t>
                            </w:r>
                          </w:p>
                          <w:p w14:paraId="1EBFB2B8" w14:textId="77777777" w:rsidR="00432CDC" w:rsidRDefault="00432CDC" w:rsidP="00606223">
                            <w:pPr>
                              <w:jc w:val="center"/>
                            </w:pPr>
                            <w:r>
                              <w:rPr>
                                <w:rFonts w:hint="eastAsia"/>
                              </w:rPr>
                              <w:t>及び</w:t>
                            </w:r>
                          </w:p>
                          <w:p w14:paraId="3B37FC75" w14:textId="77777777" w:rsidR="00606223" w:rsidRDefault="00606223" w:rsidP="00606223">
                            <w:pPr>
                              <w:jc w:val="center"/>
                            </w:pPr>
                            <w:r>
                              <w:rPr>
                                <w:rFonts w:hint="eastAsia"/>
                              </w:rPr>
                              <w:t>駐車場№を記入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6ADA1E" id="_x0000_s1029" type="#_x0000_t62" style="position:absolute;left:0;text-align:left;margin-left:387.35pt;margin-top:.85pt;width:98.25pt;height:5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" adj="2338,28263">
                <v:textbox inset="5.85pt,.7pt,5.85pt,.7pt">
                  <w:txbxContent>
                    <w:p w14:paraId="65A8FB5B" w14:textId="77777777" w:rsidR="00432CDC" w:rsidRDefault="00432CDC" w:rsidP="00606223">
                      <w:pPr>
                        <w:jc w:val="center"/>
                      </w:pPr>
                      <w:r>
                        <w:rPr>
                          <w:rFonts w:hint="eastAsia"/>
                        </w:rPr>
                        <w:t>車両ナンバー</w:t>
                      </w:r>
                    </w:p>
                    <w:p w14:paraId="1EBFB2B8" w14:textId="77777777" w:rsidR="00432CDC" w:rsidRDefault="00432CDC" w:rsidP="00606223">
                      <w:pPr>
                        <w:jc w:val="center"/>
                      </w:pPr>
                      <w:r>
                        <w:rPr>
                          <w:rFonts w:hint="eastAsia"/>
                        </w:rPr>
                        <w:t>及び</w:t>
                      </w:r>
                    </w:p>
                    <w:p w14:paraId="3B37FC75" w14:textId="77777777" w:rsidR="00606223" w:rsidRDefault="00606223" w:rsidP="00606223">
                      <w:pPr>
                        <w:jc w:val="center"/>
                      </w:pPr>
                      <w:r>
                        <w:rPr>
                          <w:rFonts w:hint="eastAsia"/>
                        </w:rPr>
                        <w:t>駐車場№を記入</w:t>
                      </w:r>
                    </w:p>
                  </w:txbxContent>
                </v:textbox>
              </v:shape>
            </w:pict>
          </mc:Fallback>
        </mc:AlternateContent>
      </w:r>
    </w:p>
    <w:p w14:paraId="16732F7A" w14:textId="77777777" w:rsidR="00CE4CEC" w:rsidRPr="00A54C76" w:rsidRDefault="001C26B3" w:rsidP="00432CDC">
      <w:pPr>
        <w:spacing w:line="300" w:lineRule="exact"/>
        <w:ind w:firstLineChars="100" w:firstLine="215"/>
        <w:rPr>
          <w:sz w:val="21"/>
        </w:rPr>
      </w:pPr>
      <w:r w:rsidRPr="00A54C76">
        <w:rPr>
          <w:rFonts w:hint="eastAsia"/>
          <w:sz w:val="21"/>
        </w:rPr>
        <w:t>（</w:t>
      </w:r>
      <w:r w:rsidR="00CE4CEC" w:rsidRPr="00A54C76">
        <w:rPr>
          <w:rFonts w:hint="eastAsia"/>
          <w:sz w:val="21"/>
        </w:rPr>
        <w:t>賃貸物件</w:t>
      </w:r>
      <w:r w:rsidRPr="00A54C76">
        <w:rPr>
          <w:rFonts w:hint="eastAsia"/>
          <w:sz w:val="21"/>
        </w:rPr>
        <w:t>）</w:t>
      </w:r>
    </w:p>
    <w:p w14:paraId="5BF117A3" w14:textId="77777777" w:rsidR="00CE4CEC" w:rsidRPr="00A54C76" w:rsidRDefault="00CE4CEC" w:rsidP="00CE4CEC">
      <w:pPr>
        <w:spacing w:line="300" w:lineRule="exact"/>
        <w:rPr>
          <w:sz w:val="21"/>
        </w:rPr>
      </w:pPr>
      <w:r w:rsidRPr="00A54C76">
        <w:rPr>
          <w:rFonts w:hint="eastAsia"/>
          <w:sz w:val="21"/>
        </w:rPr>
        <w:t>第１条　甲は、その所有する次の公有財産を乙に賃貸する。</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3544"/>
        <w:gridCol w:w="2693"/>
      </w:tblGrid>
      <w:tr w:rsidR="00CE4CEC" w:rsidRPr="00A54C76" w14:paraId="1AB8BCCA" w14:textId="77777777" w:rsidTr="00CA792C">
        <w:trPr>
          <w:trHeight w:val="417"/>
        </w:trPr>
        <w:tc>
          <w:tcPr>
            <w:tcW w:w="2660" w:type="dxa"/>
            <w:shd w:val="clear" w:color="auto" w:fill="auto"/>
            <w:vAlign w:val="center"/>
          </w:tcPr>
          <w:p w14:paraId="4B24AA85" w14:textId="77777777" w:rsidR="00CE4CEC" w:rsidRPr="00A54C76" w:rsidRDefault="00CE4CEC" w:rsidP="00CE4CEC">
            <w:pPr>
              <w:spacing w:line="300" w:lineRule="exact"/>
              <w:jc w:val="center"/>
              <w:rPr>
                <w:sz w:val="21"/>
              </w:rPr>
            </w:pPr>
            <w:r w:rsidRPr="00A54C76">
              <w:rPr>
                <w:rFonts w:hint="eastAsia"/>
                <w:sz w:val="21"/>
              </w:rPr>
              <w:t>名　　称</w:t>
            </w:r>
          </w:p>
        </w:tc>
        <w:tc>
          <w:tcPr>
            <w:tcW w:w="3544" w:type="dxa"/>
            <w:shd w:val="clear" w:color="auto" w:fill="auto"/>
            <w:vAlign w:val="center"/>
          </w:tcPr>
          <w:p w14:paraId="58AE9625" w14:textId="77777777" w:rsidR="00CE4CEC" w:rsidRPr="00A54C76" w:rsidRDefault="00CE4CEC" w:rsidP="00CE4CEC">
            <w:pPr>
              <w:spacing w:line="300" w:lineRule="exact"/>
              <w:jc w:val="center"/>
              <w:rPr>
                <w:sz w:val="21"/>
              </w:rPr>
            </w:pPr>
            <w:r w:rsidRPr="00A54C76">
              <w:rPr>
                <w:rFonts w:hint="eastAsia"/>
                <w:sz w:val="21"/>
              </w:rPr>
              <w:t>所　在　地</w:t>
            </w:r>
          </w:p>
        </w:tc>
        <w:tc>
          <w:tcPr>
            <w:tcW w:w="2693" w:type="dxa"/>
            <w:shd w:val="clear" w:color="auto" w:fill="auto"/>
            <w:vAlign w:val="center"/>
          </w:tcPr>
          <w:p w14:paraId="3CC2DD83" w14:textId="77777777" w:rsidR="00CE4CEC" w:rsidRPr="00A54C76" w:rsidRDefault="00CE4CEC" w:rsidP="00CE4CEC">
            <w:pPr>
              <w:spacing w:line="300" w:lineRule="exact"/>
              <w:jc w:val="center"/>
              <w:rPr>
                <w:sz w:val="21"/>
              </w:rPr>
            </w:pPr>
            <w:r w:rsidRPr="00A54C76">
              <w:rPr>
                <w:rFonts w:hint="eastAsia"/>
                <w:sz w:val="21"/>
              </w:rPr>
              <w:t>備　　考</w:t>
            </w:r>
          </w:p>
        </w:tc>
      </w:tr>
      <w:tr w:rsidR="005658F8" w:rsidRPr="00A54C76" w14:paraId="71566091" w14:textId="77777777" w:rsidTr="003F6CBF">
        <w:trPr>
          <w:trHeight w:val="1054"/>
        </w:trPr>
        <w:tc>
          <w:tcPr>
            <w:tcW w:w="2660" w:type="dxa"/>
            <w:tcBorders>
              <w:top w:val="dotted" w:sz="4" w:space="0" w:color="auto"/>
            </w:tcBorders>
            <w:shd w:val="clear" w:color="auto" w:fill="auto"/>
            <w:vAlign w:val="center"/>
          </w:tcPr>
          <w:p w14:paraId="3C2F4ED3" w14:textId="77777777" w:rsidR="005658F8" w:rsidRPr="005658F8" w:rsidRDefault="005658F8" w:rsidP="005658F8">
            <w:pPr>
              <w:spacing w:line="300" w:lineRule="exact"/>
              <w:jc w:val="center"/>
              <w:rPr>
                <w:kern w:val="0"/>
                <w:sz w:val="21"/>
              </w:rPr>
            </w:pPr>
            <w:r w:rsidRPr="00A54C76">
              <w:rPr>
                <w:rFonts w:hint="eastAsia"/>
                <w:kern w:val="0"/>
                <w:sz w:val="21"/>
              </w:rPr>
              <w:t>瓜連駅南有料駐車場</w:t>
            </w:r>
          </w:p>
        </w:tc>
        <w:tc>
          <w:tcPr>
            <w:tcW w:w="3544" w:type="dxa"/>
            <w:tcBorders>
              <w:top w:val="dotted" w:sz="4" w:space="0" w:color="auto"/>
            </w:tcBorders>
            <w:shd w:val="clear" w:color="auto" w:fill="auto"/>
            <w:vAlign w:val="center"/>
          </w:tcPr>
          <w:p w14:paraId="7DEFCC64" w14:textId="77777777" w:rsidR="005658F8" w:rsidRDefault="005658F8" w:rsidP="003F6CBF">
            <w:pPr>
              <w:spacing w:line="300" w:lineRule="exact"/>
              <w:jc w:val="center"/>
              <w:rPr>
                <w:kern w:val="0"/>
                <w:sz w:val="21"/>
              </w:rPr>
            </w:pPr>
            <w:r w:rsidRPr="00A54C76">
              <w:rPr>
                <w:rFonts w:hint="eastAsia"/>
                <w:kern w:val="0"/>
                <w:sz w:val="21"/>
              </w:rPr>
              <w:t>那珂市瓜連６１８番地３</w:t>
            </w:r>
          </w:p>
          <w:p w14:paraId="73810D10" w14:textId="257E2A71" w:rsidR="005658F8" w:rsidRPr="00A54C76" w:rsidRDefault="005658F8" w:rsidP="003F6CBF">
            <w:pPr>
              <w:spacing w:line="300" w:lineRule="exact"/>
              <w:jc w:val="center"/>
              <w:rPr>
                <w:sz w:val="21"/>
              </w:rPr>
            </w:pPr>
            <w:r w:rsidRPr="00A54C76">
              <w:rPr>
                <w:rFonts w:hint="eastAsia"/>
                <w:kern w:val="0"/>
                <w:sz w:val="21"/>
              </w:rPr>
              <w:t>及び那珂市瓜連６２０番地３</w:t>
            </w:r>
          </w:p>
        </w:tc>
        <w:tc>
          <w:tcPr>
            <w:tcW w:w="2693" w:type="dxa"/>
            <w:shd w:val="clear" w:color="auto" w:fill="auto"/>
            <w:vAlign w:val="center"/>
          </w:tcPr>
          <w:p w14:paraId="38DF1F04" w14:textId="77777777" w:rsidR="005658F8" w:rsidRDefault="008F1EF6" w:rsidP="00432CDC">
            <w:pPr>
              <w:spacing w:line="300" w:lineRule="exact"/>
              <w:rPr>
                <w:sz w:val="21"/>
              </w:rPr>
            </w:pPr>
            <w:r>
              <w:rPr>
                <w:rFonts w:hint="eastAsia"/>
                <w:noProof/>
                <w:sz w:val="21"/>
              </w:rPr>
              <mc:AlternateContent>
                <mc:Choice Requires="wps">
                  <w:drawing>
                    <wp:anchor distT="0" distB="0" distL="114300" distR="114300" simplePos="0" relativeHeight="251669504" behindDoc="0" locked="0" layoutInCell="1" allowOverlap="1" wp14:anchorId="5C42B9BC" wp14:editId="06DC390B">
                      <wp:simplePos x="0" y="0"/>
                      <wp:positionH relativeFrom="column">
                        <wp:posOffset>-32385</wp:posOffset>
                      </wp:positionH>
                      <wp:positionV relativeFrom="paragraph">
                        <wp:posOffset>-49530</wp:posOffset>
                      </wp:positionV>
                      <wp:extent cx="1657350" cy="676275"/>
                      <wp:effectExtent l="19050" t="19050" r="19050" b="2857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57350" cy="676275"/>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9302633" id="AutoShape 2" o:spid="_x0000_s1026" style="position:absolute;left:0;text-align:left;margin-left:-2.55pt;margin-top:-3.9pt;width:130.5pt;height:5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" filled="f" strokecolor="red" strokeweight="2.25pt">
                      <v:textbox inset="5.85pt,.7pt,5.85pt,.7pt"/>
                    </v:roundrect>
                  </w:pict>
                </mc:Fallback>
              </mc:AlternateContent>
            </w:r>
            <w:r w:rsidR="005658F8">
              <w:rPr>
                <w:rFonts w:hint="eastAsia"/>
                <w:sz w:val="21"/>
              </w:rPr>
              <w:t>車両番号</w:t>
            </w:r>
            <w:r w:rsidR="00FC507A">
              <w:rPr>
                <w:rFonts w:hint="eastAsia"/>
                <w:sz w:val="21"/>
              </w:rPr>
              <w:t xml:space="preserve">　</w:t>
            </w:r>
            <w:r w:rsidR="00FC507A" w:rsidRPr="00FC507A">
              <w:rPr>
                <w:rFonts w:hint="eastAsia"/>
                <w:sz w:val="21"/>
                <w:u w:val="single"/>
              </w:rPr>
              <w:t xml:space="preserve">　　　　　　</w:t>
            </w:r>
          </w:p>
          <w:p w14:paraId="62B5AE33" w14:textId="77777777" w:rsidR="005658F8" w:rsidRPr="00A54C76" w:rsidRDefault="005658F8" w:rsidP="00A54C76">
            <w:pPr>
              <w:spacing w:line="300" w:lineRule="exact"/>
              <w:rPr>
                <w:sz w:val="21"/>
              </w:rPr>
            </w:pPr>
            <w:r w:rsidRPr="00A54C76">
              <w:rPr>
                <w:rFonts w:hint="eastAsia"/>
                <w:sz w:val="21"/>
              </w:rPr>
              <w:t xml:space="preserve">区画番号　</w:t>
            </w:r>
            <w:r w:rsidRPr="00A54C76">
              <w:rPr>
                <w:rFonts w:hint="eastAsia"/>
                <w:sz w:val="21"/>
                <w:u w:val="single"/>
              </w:rPr>
              <w:t>Ｎｏ．</w:t>
            </w:r>
            <w:r>
              <w:rPr>
                <w:rFonts w:hint="eastAsia"/>
                <w:sz w:val="21"/>
                <w:u w:val="single"/>
              </w:rPr>
              <w:t xml:space="preserve">　　　</w:t>
            </w:r>
          </w:p>
          <w:p w14:paraId="6EE8BAE2" w14:textId="77777777" w:rsidR="005658F8" w:rsidRPr="00A54C76" w:rsidRDefault="005658F8" w:rsidP="00A54C76">
            <w:pPr>
              <w:spacing w:line="300" w:lineRule="exact"/>
              <w:rPr>
                <w:sz w:val="21"/>
              </w:rPr>
            </w:pPr>
            <w:r w:rsidRPr="00A54C76">
              <w:rPr>
                <w:rFonts w:hint="eastAsia"/>
                <w:sz w:val="21"/>
              </w:rPr>
              <w:t>面　　積　約１３．０㎡</w:t>
            </w:r>
          </w:p>
        </w:tc>
      </w:tr>
    </w:tbl>
    <w:p w14:paraId="19C38D3E" w14:textId="77777777" w:rsidR="00CE4CEC" w:rsidRPr="00A54C76" w:rsidRDefault="001C26B3" w:rsidP="00A54C76">
      <w:pPr>
        <w:spacing w:line="300" w:lineRule="exact"/>
        <w:ind w:firstLineChars="100" w:firstLine="215"/>
        <w:rPr>
          <w:sz w:val="21"/>
        </w:rPr>
      </w:pPr>
      <w:r w:rsidRPr="00A54C76">
        <w:rPr>
          <w:rFonts w:hint="eastAsia"/>
          <w:sz w:val="21"/>
        </w:rPr>
        <w:t>（</w:t>
      </w:r>
      <w:r w:rsidR="00CE4CEC" w:rsidRPr="00A54C76">
        <w:rPr>
          <w:rFonts w:hint="eastAsia"/>
          <w:sz w:val="21"/>
        </w:rPr>
        <w:t>使用の目的</w:t>
      </w:r>
      <w:r w:rsidRPr="00A54C76">
        <w:rPr>
          <w:rFonts w:hint="eastAsia"/>
          <w:sz w:val="21"/>
        </w:rPr>
        <w:t>）</w:t>
      </w:r>
    </w:p>
    <w:p w14:paraId="7E0E5305" w14:textId="77777777" w:rsidR="00CE4CEC" w:rsidRPr="00A54C76" w:rsidRDefault="00CE4CEC" w:rsidP="00A54C76">
      <w:pPr>
        <w:spacing w:line="300" w:lineRule="exact"/>
        <w:ind w:left="215" w:hangingChars="100" w:hanging="215"/>
        <w:rPr>
          <w:sz w:val="21"/>
        </w:rPr>
      </w:pPr>
      <w:r w:rsidRPr="00A54C76">
        <w:rPr>
          <w:rFonts w:hint="eastAsia"/>
          <w:sz w:val="21"/>
        </w:rPr>
        <w:t>第２条　乙は、賃借物件を自ら駐車場として使用するものとする。</w:t>
      </w:r>
    </w:p>
    <w:p w14:paraId="0693DC4F" w14:textId="77777777" w:rsidR="00CE4CEC" w:rsidRPr="00A54C76" w:rsidRDefault="00FF31E5" w:rsidP="00A54C76">
      <w:pPr>
        <w:spacing w:line="300" w:lineRule="exact"/>
        <w:ind w:firstLineChars="100" w:firstLine="215"/>
        <w:rPr>
          <w:sz w:val="21"/>
        </w:rPr>
      </w:pPr>
      <w:r>
        <w:rPr>
          <w:rFonts w:hint="eastAsia"/>
          <w:noProof/>
          <w:sz w:val="21"/>
        </w:rPr>
        <mc:AlternateContent>
          <mc:Choice Requires="wps">
            <w:drawing>
              <wp:anchor distT="0" distB="0" distL="114300" distR="114300" simplePos="0" relativeHeight="251655168" behindDoc="0" locked="0" layoutInCell="1" allowOverlap="1" wp14:anchorId="49850302" wp14:editId="26BB788D">
                <wp:simplePos x="0" y="0"/>
                <wp:positionH relativeFrom="column">
                  <wp:posOffset>1290320</wp:posOffset>
                </wp:positionH>
                <wp:positionV relativeFrom="paragraph">
                  <wp:posOffset>105410</wp:posOffset>
                </wp:positionV>
                <wp:extent cx="3371850" cy="295275"/>
                <wp:effectExtent l="19050" t="19050" r="19050" b="28575"/>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71850" cy="295275"/>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42AF85" id="AutoShape 5" o:spid="_x0000_s1026" style="position:absolute;left:0;text-align:left;margin-left:101.6pt;margin-top:8.3pt;width:265.5pt;height:23.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" filled="f" strokecolor="red" strokeweight="2.25pt">
                <v:textbox inset="5.85pt,.7pt,5.85pt,.7pt"/>
              </v:roundrect>
            </w:pict>
          </mc:Fallback>
        </mc:AlternateContent>
      </w:r>
      <w:r w:rsidR="001C26B3" w:rsidRPr="00A54C76">
        <w:rPr>
          <w:rFonts w:hint="eastAsia"/>
          <w:sz w:val="21"/>
        </w:rPr>
        <w:t>（</w:t>
      </w:r>
      <w:r w:rsidR="00CE4CEC" w:rsidRPr="00A54C76">
        <w:rPr>
          <w:rFonts w:hint="eastAsia"/>
          <w:sz w:val="21"/>
        </w:rPr>
        <w:t>契約期間</w:t>
      </w:r>
      <w:r w:rsidR="001C26B3" w:rsidRPr="00A54C76">
        <w:rPr>
          <w:rFonts w:hint="eastAsia"/>
          <w:sz w:val="21"/>
        </w:rPr>
        <w:t>）</w:t>
      </w:r>
    </w:p>
    <w:p w14:paraId="71776EFB" w14:textId="77777777" w:rsidR="00CE4CEC" w:rsidRPr="00A54C76" w:rsidRDefault="00A021CB" w:rsidP="00A54C76">
      <w:pPr>
        <w:spacing w:line="300" w:lineRule="exact"/>
        <w:ind w:left="215" w:hangingChars="100" w:hanging="215"/>
        <w:rPr>
          <w:sz w:val="21"/>
        </w:rPr>
      </w:pPr>
      <w:r>
        <w:rPr>
          <w:rFonts w:hint="eastAsia"/>
          <w:sz w:val="21"/>
        </w:rPr>
        <w:t>第３条　契約期間は、</w:t>
      </w:r>
      <w:r w:rsidR="00355025">
        <w:rPr>
          <w:rFonts w:hint="eastAsia"/>
          <w:sz w:val="21"/>
        </w:rPr>
        <w:t>令和</w:t>
      </w:r>
      <w:r w:rsidR="00CE4CEC" w:rsidRPr="00A54C76">
        <w:rPr>
          <w:rFonts w:hint="eastAsia"/>
          <w:sz w:val="21"/>
        </w:rPr>
        <w:t xml:space="preserve">　　年　　月　　日から</w:t>
      </w:r>
      <w:r w:rsidR="00355025">
        <w:rPr>
          <w:rFonts w:hint="eastAsia"/>
          <w:sz w:val="21"/>
        </w:rPr>
        <w:t>令和</w:t>
      </w:r>
      <w:r w:rsidR="00CE4CEC" w:rsidRPr="00A54C76">
        <w:rPr>
          <w:rFonts w:hint="eastAsia"/>
          <w:sz w:val="21"/>
        </w:rPr>
        <w:t xml:space="preserve">　　年　　月　　日までとする。</w:t>
      </w:r>
    </w:p>
    <w:p w14:paraId="0DE97A70" w14:textId="77777777" w:rsidR="00CE4CEC" w:rsidRPr="00A54C76" w:rsidRDefault="00CE4CEC" w:rsidP="00381BE8">
      <w:pPr>
        <w:spacing w:line="300" w:lineRule="exact"/>
        <w:ind w:left="215" w:hangingChars="100" w:hanging="215"/>
        <w:rPr>
          <w:sz w:val="21"/>
        </w:rPr>
      </w:pPr>
      <w:r w:rsidRPr="00A54C76">
        <w:rPr>
          <w:rFonts w:hint="eastAsia"/>
          <w:sz w:val="21"/>
        </w:rPr>
        <w:t>２　契約期間は、１月単位とし、期限は、年度末までとする。</w:t>
      </w:r>
    </w:p>
    <w:p w14:paraId="510AD9DA" w14:textId="77777777" w:rsidR="00CE4CEC" w:rsidRPr="00A54C76" w:rsidRDefault="00FF31E5" w:rsidP="00381BE8">
      <w:pPr>
        <w:spacing w:line="300" w:lineRule="exact"/>
        <w:ind w:left="245" w:hangingChars="100" w:hanging="245"/>
        <w:rPr>
          <w:sz w:val="21"/>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264" behindDoc="0" locked="0" layoutInCell="1" allowOverlap="1" wp14:anchorId="0C2DF59C" wp14:editId="5A341CF0">
                <wp:simplePos x="0" y="0"/>
                <wp:positionH relativeFrom="column">
                  <wp:posOffset>3395345</wp:posOffset>
                </wp:positionH>
                <wp:positionV relativeFrom="paragraph">
                  <wp:posOffset>114934</wp:posOffset>
                </wp:positionV>
                <wp:extent cx="2305050" cy="307975"/>
                <wp:effectExtent l="876300" t="0" r="19050" b="15875"/>
                <wp:wrapNone/>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5050" cy="307975"/>
                        </a:xfrm>
                        <a:prstGeom prst="wedgeRectCallout">
                          <a:avLst>
                            <a:gd name="adj1" fmla="val -86403"/>
                            <a:gd name="adj2" fmla="val 35241"/>
                          </a:avLst>
                        </a:prstGeom>
                        <a:solidFill>
                          <a:srgbClr val="FFFFFF"/>
                        </a:solidFill>
                        <a:ln w="9525">
                          <a:solidFill>
                            <a:srgbClr val="000000"/>
                          </a:solidFill>
                          <a:miter lim="800000"/>
                          <a:headEnd/>
                          <a:tailEnd/>
                        </a:ln>
                      </wps:spPr>
                      <wps:txbx>
                        <w:txbxContent>
                          <w:p w14:paraId="2D5A69A7" w14:textId="77777777" w:rsidR="00381BE8" w:rsidRDefault="007553E1" w:rsidP="00381BE8">
                            <w:r>
                              <w:rPr>
                                <w:rFonts w:hint="eastAsia"/>
                              </w:rPr>
                              <w:t>割引の有無により変わります。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2DF59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9" o:spid="_x0000_s1030" type="#_x0000_t61" style="position:absolute;left:0;text-align:left;margin-left:267.35pt;margin-top:9.05pt;width:181.5pt;height:2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" adj="-7863,18412">
                <v:textbox inset="5.85pt,.7pt,5.85pt,.7pt">
                  <w:txbxContent>
                    <w:p w14:paraId="2D5A69A7" w14:textId="77777777" w:rsidR="00381BE8" w:rsidRDefault="007553E1" w:rsidP="00381BE8">
                      <w:r>
                        <w:rPr>
                          <w:rFonts w:hint="eastAsia"/>
                        </w:rPr>
                        <w:t>割引の有無により変わります。</w:t>
                      </w:r>
                    </w:p>
                  </w:txbxContent>
                </v:textbox>
              </v:shape>
            </w:pict>
          </mc:Fallback>
        </mc:AlternateContent>
      </w:r>
      <w:r w:rsidR="00CE4CEC" w:rsidRPr="00A54C76">
        <w:rPr>
          <w:rFonts w:hint="eastAsia"/>
          <w:sz w:val="21"/>
        </w:rPr>
        <w:t>３　契約の更新はしないものとする。</w:t>
      </w:r>
    </w:p>
    <w:p w14:paraId="28545EC2" w14:textId="77777777" w:rsidR="00CE4CEC" w:rsidRPr="00A54C76" w:rsidRDefault="00FF31E5" w:rsidP="00A54C76">
      <w:pPr>
        <w:spacing w:line="300" w:lineRule="exact"/>
        <w:ind w:firstLineChars="100" w:firstLine="215"/>
        <w:rPr>
          <w:sz w:val="21"/>
        </w:rPr>
      </w:pPr>
      <w:r>
        <w:rPr>
          <w:rFonts w:hint="eastAsia"/>
          <w:noProof/>
          <w:sz w:val="21"/>
        </w:rPr>
        <mc:AlternateContent>
          <mc:Choice Requires="wps">
            <w:drawing>
              <wp:anchor distT="0" distB="0" distL="114300" distR="114300" simplePos="0" relativeHeight="251658240" behindDoc="0" locked="0" layoutInCell="1" allowOverlap="1" wp14:anchorId="1C471707" wp14:editId="76C3C726">
                <wp:simplePos x="0" y="0"/>
                <wp:positionH relativeFrom="column">
                  <wp:posOffset>1166495</wp:posOffset>
                </wp:positionH>
                <wp:positionV relativeFrom="paragraph">
                  <wp:posOffset>114935</wp:posOffset>
                </wp:positionV>
                <wp:extent cx="1457325" cy="295275"/>
                <wp:effectExtent l="19050" t="19050" r="28575" b="28575"/>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325" cy="295275"/>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4F365E7" id="AutoShape 8" o:spid="_x0000_s1026" style="position:absolute;left:0;text-align:left;margin-left:91.85pt;margin-top:9.05pt;width:114.75pt;height:2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" filled="f" strokecolor="red" strokeweight="2.25pt">
                <v:textbox inset="5.85pt,.7pt,5.85pt,.7pt"/>
              </v:roundrect>
            </w:pict>
          </mc:Fallback>
        </mc:AlternateContent>
      </w:r>
      <w:r w:rsidR="001C26B3" w:rsidRPr="00A54C76">
        <w:rPr>
          <w:rFonts w:hint="eastAsia"/>
          <w:sz w:val="21"/>
        </w:rPr>
        <w:t>（</w:t>
      </w:r>
      <w:r w:rsidR="00CE4CEC" w:rsidRPr="00A54C76">
        <w:rPr>
          <w:rFonts w:hint="eastAsia"/>
          <w:sz w:val="21"/>
        </w:rPr>
        <w:t>賃貸料</w:t>
      </w:r>
      <w:r w:rsidR="001C26B3" w:rsidRPr="00A54C76">
        <w:rPr>
          <w:rFonts w:hint="eastAsia"/>
          <w:sz w:val="21"/>
        </w:rPr>
        <w:t>）</w:t>
      </w:r>
    </w:p>
    <w:p w14:paraId="47C3F4CB" w14:textId="77777777" w:rsidR="00CE4CEC" w:rsidRPr="00A54C76" w:rsidRDefault="00CE4CEC" w:rsidP="00A54C76">
      <w:pPr>
        <w:spacing w:line="300" w:lineRule="exact"/>
        <w:ind w:left="215" w:hangingChars="100" w:hanging="215"/>
        <w:rPr>
          <w:sz w:val="21"/>
        </w:rPr>
      </w:pPr>
      <w:r w:rsidRPr="00A54C76">
        <w:rPr>
          <w:rFonts w:hint="eastAsia"/>
          <w:sz w:val="21"/>
        </w:rPr>
        <w:t>第４条　賃貸料は、月額　　　　　　　円とする。</w:t>
      </w:r>
    </w:p>
    <w:p w14:paraId="4392F20D" w14:textId="77777777" w:rsidR="00CE4CEC" w:rsidRPr="00A54C76" w:rsidRDefault="00CE4CEC" w:rsidP="00A54C76">
      <w:pPr>
        <w:spacing w:line="300" w:lineRule="exact"/>
        <w:ind w:left="215" w:hangingChars="100" w:hanging="215"/>
        <w:rPr>
          <w:sz w:val="21"/>
        </w:rPr>
      </w:pPr>
      <w:r w:rsidRPr="00A54C76">
        <w:rPr>
          <w:rFonts w:hint="eastAsia"/>
          <w:sz w:val="21"/>
        </w:rPr>
        <w:t>２　賃貸料は、二期</w:t>
      </w:r>
      <w:r w:rsidR="001C26B3" w:rsidRPr="00A54C76">
        <w:rPr>
          <w:rFonts w:hint="eastAsia"/>
          <w:sz w:val="21"/>
        </w:rPr>
        <w:t>（</w:t>
      </w:r>
      <w:r w:rsidRPr="00A54C76">
        <w:rPr>
          <w:rFonts w:hint="eastAsia"/>
          <w:sz w:val="21"/>
        </w:rPr>
        <w:t>４</w:t>
      </w:r>
      <w:r w:rsidR="00CC651A" w:rsidRPr="00A54C76">
        <w:rPr>
          <w:rFonts w:hint="eastAsia"/>
          <w:sz w:val="21"/>
        </w:rPr>
        <w:t>月から</w:t>
      </w:r>
      <w:r w:rsidRPr="00A54C76">
        <w:rPr>
          <w:rFonts w:hint="eastAsia"/>
          <w:sz w:val="21"/>
        </w:rPr>
        <w:t>９月</w:t>
      </w:r>
      <w:r w:rsidR="00CC651A" w:rsidRPr="00A54C76">
        <w:rPr>
          <w:rFonts w:hint="eastAsia"/>
          <w:sz w:val="21"/>
        </w:rPr>
        <w:t>まで</w:t>
      </w:r>
      <w:r w:rsidRPr="00A54C76">
        <w:rPr>
          <w:rFonts w:hint="eastAsia"/>
          <w:sz w:val="21"/>
        </w:rPr>
        <w:t>を前期、１０</w:t>
      </w:r>
      <w:r w:rsidR="00CC651A" w:rsidRPr="00A54C76">
        <w:rPr>
          <w:rFonts w:hint="eastAsia"/>
          <w:sz w:val="21"/>
        </w:rPr>
        <w:t>月から</w:t>
      </w:r>
      <w:r w:rsidRPr="00A54C76">
        <w:rPr>
          <w:rFonts w:hint="eastAsia"/>
          <w:sz w:val="21"/>
        </w:rPr>
        <w:t>３月</w:t>
      </w:r>
      <w:r w:rsidR="00CC651A" w:rsidRPr="00A54C76">
        <w:rPr>
          <w:rFonts w:hint="eastAsia"/>
          <w:sz w:val="21"/>
        </w:rPr>
        <w:t>まで</w:t>
      </w:r>
      <w:r w:rsidRPr="00A54C76">
        <w:rPr>
          <w:rFonts w:hint="eastAsia"/>
          <w:sz w:val="21"/>
        </w:rPr>
        <w:t>を後期とする。</w:t>
      </w:r>
      <w:r w:rsidR="001C26B3" w:rsidRPr="00A54C76">
        <w:rPr>
          <w:rFonts w:hint="eastAsia"/>
          <w:sz w:val="21"/>
        </w:rPr>
        <w:t>）</w:t>
      </w:r>
      <w:r w:rsidRPr="00A54C76">
        <w:rPr>
          <w:rFonts w:hint="eastAsia"/>
          <w:sz w:val="21"/>
        </w:rPr>
        <w:t>単位で納入するものとする。</w:t>
      </w:r>
    </w:p>
    <w:p w14:paraId="775CC28C" w14:textId="77777777" w:rsidR="00432CDC" w:rsidRDefault="00432CDC" w:rsidP="00432CDC">
      <w:pPr>
        <w:spacing w:line="300" w:lineRule="exact"/>
        <w:ind w:left="215" w:hangingChars="100" w:hanging="215"/>
        <w:rPr>
          <w:sz w:val="21"/>
        </w:rPr>
      </w:pPr>
      <w:r w:rsidRPr="00EF54AF">
        <w:rPr>
          <w:rFonts w:hint="eastAsia"/>
          <w:sz w:val="21"/>
        </w:rPr>
        <w:t>３　乙は、駐車場を使用する第１月の末日までに、甲が発行する納入通知書により賃貸料を支払わなければならない。ただし、甲が特に認める場合は、この限りでない。</w:t>
      </w:r>
    </w:p>
    <w:p w14:paraId="3CA06F4B" w14:textId="77777777" w:rsidR="00CE4CEC" w:rsidRPr="00A54C76" w:rsidRDefault="001C26B3" w:rsidP="00A54C76">
      <w:pPr>
        <w:spacing w:line="300" w:lineRule="exact"/>
        <w:ind w:firstLineChars="100" w:firstLine="215"/>
        <w:rPr>
          <w:sz w:val="21"/>
        </w:rPr>
      </w:pPr>
      <w:r w:rsidRPr="00A54C76">
        <w:rPr>
          <w:rFonts w:hint="eastAsia"/>
          <w:sz w:val="21"/>
        </w:rPr>
        <w:t>（</w:t>
      </w:r>
      <w:r w:rsidR="00492128" w:rsidRPr="00A54C76">
        <w:rPr>
          <w:rFonts w:hint="eastAsia"/>
          <w:sz w:val="21"/>
        </w:rPr>
        <w:t>契約の解除</w:t>
      </w:r>
      <w:r w:rsidRPr="00A54C76">
        <w:rPr>
          <w:rFonts w:hint="eastAsia"/>
          <w:sz w:val="21"/>
        </w:rPr>
        <w:t>）</w:t>
      </w:r>
    </w:p>
    <w:p w14:paraId="71DA6297" w14:textId="77777777" w:rsidR="00CE4CEC" w:rsidRPr="00A54C76" w:rsidRDefault="00CE4CEC" w:rsidP="00A54C76">
      <w:pPr>
        <w:spacing w:line="300" w:lineRule="exact"/>
        <w:ind w:left="215" w:hangingChars="100" w:hanging="215"/>
        <w:rPr>
          <w:sz w:val="21"/>
        </w:rPr>
      </w:pPr>
      <w:r w:rsidRPr="00A54C76">
        <w:rPr>
          <w:rFonts w:hint="eastAsia"/>
          <w:sz w:val="21"/>
        </w:rPr>
        <w:t>第５条　乙が契約を解除するときは、解約する日の１０日前までに、解約届を甲に提出しなければならない。</w:t>
      </w:r>
    </w:p>
    <w:p w14:paraId="62052C98" w14:textId="77777777" w:rsidR="00CE4CEC"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賃貸料の還付</w:t>
      </w:r>
      <w:r w:rsidRPr="00A54C76">
        <w:rPr>
          <w:rFonts w:hint="eastAsia"/>
          <w:sz w:val="21"/>
        </w:rPr>
        <w:t>）</w:t>
      </w:r>
    </w:p>
    <w:p w14:paraId="7B8CB93A" w14:textId="77777777" w:rsidR="00CE4CEC" w:rsidRPr="00A54C76" w:rsidRDefault="00CE4CEC" w:rsidP="00A54C76">
      <w:pPr>
        <w:tabs>
          <w:tab w:val="left" w:pos="403"/>
        </w:tabs>
        <w:spacing w:line="300" w:lineRule="exact"/>
        <w:ind w:left="215" w:hangingChars="100" w:hanging="215"/>
        <w:rPr>
          <w:sz w:val="21"/>
        </w:rPr>
      </w:pPr>
      <w:r w:rsidRPr="00A54C76">
        <w:rPr>
          <w:rFonts w:hint="eastAsia"/>
          <w:sz w:val="21"/>
        </w:rPr>
        <w:t>第６条　賃貸料の還付は、１月単位とし、解約日</w:t>
      </w:r>
      <w:r w:rsidR="001C26B3" w:rsidRPr="00A54C76">
        <w:rPr>
          <w:rFonts w:hint="eastAsia"/>
          <w:sz w:val="21"/>
        </w:rPr>
        <w:t>（</w:t>
      </w:r>
      <w:r w:rsidRPr="00A54C76">
        <w:rPr>
          <w:rFonts w:hint="eastAsia"/>
          <w:sz w:val="21"/>
        </w:rPr>
        <w:t>解約届に記載した日</w:t>
      </w:r>
      <w:r w:rsidR="001C26B3" w:rsidRPr="00A54C76">
        <w:rPr>
          <w:rFonts w:hint="eastAsia"/>
          <w:sz w:val="21"/>
        </w:rPr>
        <w:t>）</w:t>
      </w:r>
      <w:r w:rsidRPr="00A54C76">
        <w:rPr>
          <w:rFonts w:hint="eastAsia"/>
          <w:sz w:val="21"/>
        </w:rPr>
        <w:t>の月は含まない。ただし、甲が特別の理由があると</w:t>
      </w:r>
      <w:r w:rsidR="00246D09" w:rsidRPr="00A54C76">
        <w:rPr>
          <w:rFonts w:hint="eastAsia"/>
          <w:sz w:val="21"/>
        </w:rPr>
        <w:t>認める</w:t>
      </w:r>
      <w:r w:rsidRPr="00A54C76">
        <w:rPr>
          <w:rFonts w:hint="eastAsia"/>
          <w:sz w:val="21"/>
        </w:rPr>
        <w:t>ときは、この限りでない。</w:t>
      </w:r>
    </w:p>
    <w:p w14:paraId="60AAE97E" w14:textId="77777777" w:rsidR="00CE4CEC" w:rsidRPr="00A54C76" w:rsidRDefault="001C26B3" w:rsidP="00A54C76">
      <w:pPr>
        <w:spacing w:line="300" w:lineRule="exact"/>
        <w:ind w:firstLineChars="100" w:firstLine="215"/>
        <w:rPr>
          <w:sz w:val="21"/>
        </w:rPr>
      </w:pPr>
      <w:r w:rsidRPr="00A54C76">
        <w:rPr>
          <w:rFonts w:hint="eastAsia"/>
          <w:sz w:val="21"/>
        </w:rPr>
        <w:t>（</w:t>
      </w:r>
      <w:r w:rsidR="00CE4CEC" w:rsidRPr="00A54C76">
        <w:rPr>
          <w:rFonts w:hint="eastAsia"/>
          <w:sz w:val="21"/>
        </w:rPr>
        <w:t>権利譲渡等の禁止</w:t>
      </w:r>
      <w:r w:rsidRPr="00A54C76">
        <w:rPr>
          <w:rFonts w:hint="eastAsia"/>
          <w:sz w:val="21"/>
        </w:rPr>
        <w:t>）</w:t>
      </w:r>
    </w:p>
    <w:p w14:paraId="17CC77B1" w14:textId="77777777" w:rsidR="00CE4CEC" w:rsidRPr="00A54C76" w:rsidRDefault="00CE4CEC" w:rsidP="00A54C76">
      <w:pPr>
        <w:spacing w:line="300" w:lineRule="exact"/>
        <w:ind w:left="215" w:hangingChars="100" w:hanging="215"/>
        <w:rPr>
          <w:sz w:val="21"/>
        </w:rPr>
      </w:pPr>
      <w:r w:rsidRPr="00A54C76">
        <w:rPr>
          <w:rFonts w:hint="eastAsia"/>
          <w:sz w:val="21"/>
        </w:rPr>
        <w:t>第７条　乙は、次に掲げる事項を遵守しなければならない。ただし、あらかじめ甲の承認を受けたときは、この限りでない。</w:t>
      </w:r>
    </w:p>
    <w:p w14:paraId="1A1890E1" w14:textId="77777777" w:rsidR="00CE4CEC"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１</w:t>
      </w:r>
      <w:r w:rsidRPr="00A54C76">
        <w:rPr>
          <w:rFonts w:hint="eastAsia"/>
          <w:sz w:val="21"/>
        </w:rPr>
        <w:t>）</w:t>
      </w:r>
      <w:r w:rsidR="00CE4CEC" w:rsidRPr="00A54C76">
        <w:rPr>
          <w:rFonts w:hint="eastAsia"/>
          <w:sz w:val="21"/>
        </w:rPr>
        <w:t>賃貸物件を他人に転貸又は賃借権を譲渡しないこと。</w:t>
      </w:r>
    </w:p>
    <w:p w14:paraId="3B7AB778" w14:textId="77777777" w:rsidR="00CE4CEC"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２</w:t>
      </w:r>
      <w:r w:rsidRPr="00A54C76">
        <w:rPr>
          <w:rFonts w:hint="eastAsia"/>
          <w:sz w:val="21"/>
        </w:rPr>
        <w:t>）</w:t>
      </w:r>
      <w:r w:rsidR="00CE4CEC" w:rsidRPr="00A54C76">
        <w:rPr>
          <w:rFonts w:hint="eastAsia"/>
          <w:sz w:val="21"/>
        </w:rPr>
        <w:t>賃貸物件を第２条の目的以外に使用しないこと。</w:t>
      </w:r>
    </w:p>
    <w:p w14:paraId="6DDD451E" w14:textId="77777777" w:rsidR="00CE4CEC" w:rsidRPr="00A54C76" w:rsidRDefault="001C26B3" w:rsidP="00A54C76">
      <w:pPr>
        <w:spacing w:line="300" w:lineRule="exact"/>
        <w:ind w:firstLineChars="100" w:firstLine="215"/>
        <w:rPr>
          <w:sz w:val="21"/>
        </w:rPr>
      </w:pPr>
      <w:r w:rsidRPr="00A54C76">
        <w:rPr>
          <w:rFonts w:hint="eastAsia"/>
          <w:sz w:val="21"/>
        </w:rPr>
        <w:t>（</w:t>
      </w:r>
      <w:r w:rsidR="00CE4CEC" w:rsidRPr="00A54C76">
        <w:rPr>
          <w:rFonts w:hint="eastAsia"/>
          <w:sz w:val="21"/>
        </w:rPr>
        <w:t>契約の取消し</w:t>
      </w:r>
      <w:r w:rsidRPr="00A54C76">
        <w:rPr>
          <w:rFonts w:hint="eastAsia"/>
          <w:sz w:val="21"/>
        </w:rPr>
        <w:t>）</w:t>
      </w:r>
    </w:p>
    <w:p w14:paraId="5CB17786" w14:textId="77777777" w:rsidR="00CE4CEC" w:rsidRPr="00A54C76" w:rsidRDefault="00CE4CEC" w:rsidP="00A54C76">
      <w:pPr>
        <w:spacing w:line="300" w:lineRule="exact"/>
        <w:ind w:left="215" w:hangingChars="100" w:hanging="215"/>
        <w:rPr>
          <w:sz w:val="21"/>
        </w:rPr>
      </w:pPr>
      <w:r w:rsidRPr="00A54C76">
        <w:rPr>
          <w:rFonts w:hint="eastAsia"/>
          <w:sz w:val="21"/>
        </w:rPr>
        <w:t>第８条　甲は、次の各号のいずれかに該当する場合は、契約を取り消すことができる。</w:t>
      </w:r>
    </w:p>
    <w:p w14:paraId="1F43319D" w14:textId="77777777" w:rsidR="00CE4CEC"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１</w:t>
      </w:r>
      <w:r w:rsidRPr="00A54C76">
        <w:rPr>
          <w:rFonts w:hint="eastAsia"/>
          <w:sz w:val="21"/>
        </w:rPr>
        <w:t>）</w:t>
      </w:r>
      <w:r w:rsidR="00CE4CEC" w:rsidRPr="00A54C76">
        <w:rPr>
          <w:rFonts w:hint="eastAsia"/>
          <w:sz w:val="21"/>
        </w:rPr>
        <w:t>乙が偽り、その他不正な行為によって賃貸借契約を締結したとき。</w:t>
      </w:r>
    </w:p>
    <w:p w14:paraId="6FD31705" w14:textId="77777777" w:rsidR="00CE4CEC"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２</w:t>
      </w:r>
      <w:r w:rsidRPr="00A54C76">
        <w:rPr>
          <w:rFonts w:hint="eastAsia"/>
          <w:sz w:val="21"/>
        </w:rPr>
        <w:t>）</w:t>
      </w:r>
      <w:r w:rsidR="00CE4CEC" w:rsidRPr="00A54C76">
        <w:rPr>
          <w:rFonts w:hint="eastAsia"/>
          <w:sz w:val="21"/>
        </w:rPr>
        <w:t>甲が指定した日までに乙が賃貸料を納入しなかったとき。</w:t>
      </w:r>
    </w:p>
    <w:p w14:paraId="1027037F" w14:textId="77777777" w:rsidR="00CE4CEC"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３</w:t>
      </w:r>
      <w:r w:rsidRPr="00A54C76">
        <w:rPr>
          <w:rFonts w:hint="eastAsia"/>
          <w:sz w:val="21"/>
        </w:rPr>
        <w:t>）</w:t>
      </w:r>
      <w:r w:rsidR="00CE4CEC" w:rsidRPr="00A54C76">
        <w:rPr>
          <w:rFonts w:hint="eastAsia"/>
          <w:sz w:val="21"/>
        </w:rPr>
        <w:t>前条の規定に違反したとき。</w:t>
      </w:r>
    </w:p>
    <w:p w14:paraId="43BDC92C" w14:textId="77777777" w:rsidR="00CE4CEC"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４</w:t>
      </w:r>
      <w:r w:rsidRPr="00A54C76">
        <w:rPr>
          <w:rFonts w:hint="eastAsia"/>
          <w:sz w:val="21"/>
        </w:rPr>
        <w:t>）</w:t>
      </w:r>
      <w:r w:rsidR="00CE4CEC" w:rsidRPr="00A54C76">
        <w:rPr>
          <w:rFonts w:hint="eastAsia"/>
          <w:sz w:val="21"/>
        </w:rPr>
        <w:t>乙が故意に駐車場その他施設を損傷したとき。</w:t>
      </w:r>
    </w:p>
    <w:p w14:paraId="62DB7300" w14:textId="77777777" w:rsidR="00CE4CEC"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５</w:t>
      </w:r>
      <w:r w:rsidRPr="00A54C76">
        <w:rPr>
          <w:rFonts w:hint="eastAsia"/>
          <w:sz w:val="21"/>
        </w:rPr>
        <w:t>）</w:t>
      </w:r>
      <w:r w:rsidR="00FE7D16" w:rsidRPr="00A54C76">
        <w:rPr>
          <w:rFonts w:hint="eastAsia"/>
          <w:sz w:val="21"/>
        </w:rPr>
        <w:t>甲が賃貸物件を公用又は公共の用に供するとき。</w:t>
      </w:r>
    </w:p>
    <w:p w14:paraId="17D7B4EC" w14:textId="77777777" w:rsidR="00FE7D16" w:rsidRPr="00A54C76" w:rsidRDefault="001C26B3" w:rsidP="00A54C76">
      <w:pPr>
        <w:spacing w:line="300" w:lineRule="exact"/>
        <w:ind w:leftChars="100" w:left="225"/>
        <w:rPr>
          <w:sz w:val="21"/>
        </w:rPr>
      </w:pPr>
      <w:r w:rsidRPr="00A54C76">
        <w:rPr>
          <w:rFonts w:hint="eastAsia"/>
          <w:sz w:val="21"/>
        </w:rPr>
        <w:t>（</w:t>
      </w:r>
      <w:r w:rsidR="00CE4CEC" w:rsidRPr="00A54C76">
        <w:rPr>
          <w:rFonts w:hint="eastAsia"/>
          <w:sz w:val="21"/>
        </w:rPr>
        <w:t>６</w:t>
      </w:r>
      <w:r w:rsidRPr="00A54C76">
        <w:rPr>
          <w:rFonts w:hint="eastAsia"/>
          <w:sz w:val="21"/>
        </w:rPr>
        <w:t>）</w:t>
      </w:r>
      <w:r w:rsidR="00FE7D16" w:rsidRPr="00A54C76">
        <w:rPr>
          <w:rFonts w:hint="eastAsia"/>
          <w:sz w:val="21"/>
        </w:rPr>
        <w:t>その他駐車場の管理に支障があると甲が認めるとき。</w:t>
      </w:r>
    </w:p>
    <w:p w14:paraId="4944871E" w14:textId="77777777"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駐車の拒否</w:t>
      </w:r>
      <w:r w:rsidRPr="00A54C76">
        <w:rPr>
          <w:rFonts w:hint="eastAsia"/>
          <w:sz w:val="21"/>
        </w:rPr>
        <w:t>）</w:t>
      </w:r>
    </w:p>
    <w:p w14:paraId="65006B61" w14:textId="77777777" w:rsidR="00CE4CEC" w:rsidRPr="00A54C76" w:rsidRDefault="00CE4CEC" w:rsidP="00A54C76">
      <w:pPr>
        <w:tabs>
          <w:tab w:val="left" w:pos="403"/>
        </w:tabs>
        <w:spacing w:line="300" w:lineRule="exact"/>
        <w:ind w:left="215" w:hangingChars="100" w:hanging="215"/>
        <w:rPr>
          <w:sz w:val="21"/>
        </w:rPr>
      </w:pPr>
      <w:r w:rsidRPr="00A54C76">
        <w:rPr>
          <w:rFonts w:hint="eastAsia"/>
          <w:sz w:val="21"/>
        </w:rPr>
        <w:t>第９条　甲は、次の各号のいずれかに該当する場合は、乙の駐車を拒否することができる。</w:t>
      </w:r>
    </w:p>
    <w:p w14:paraId="5C244E24" w14:textId="77777777"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１</w:t>
      </w:r>
      <w:r w:rsidRPr="00A54C76">
        <w:rPr>
          <w:rFonts w:hint="eastAsia"/>
          <w:sz w:val="21"/>
        </w:rPr>
        <w:t>）</w:t>
      </w:r>
      <w:r w:rsidR="00CE4CEC" w:rsidRPr="00A54C76">
        <w:rPr>
          <w:rFonts w:hint="eastAsia"/>
          <w:sz w:val="21"/>
        </w:rPr>
        <w:t>発火性又は引火性の物品を積載しているとき。</w:t>
      </w:r>
    </w:p>
    <w:p w14:paraId="77D6961D" w14:textId="77777777" w:rsidR="00CE4CEC" w:rsidRPr="00A54C76" w:rsidRDefault="001C26B3" w:rsidP="00A54C76">
      <w:pPr>
        <w:tabs>
          <w:tab w:val="left" w:pos="403"/>
        </w:tabs>
        <w:spacing w:line="300" w:lineRule="exact"/>
        <w:ind w:firstLineChars="100" w:firstLine="215"/>
        <w:rPr>
          <w:sz w:val="21"/>
        </w:rPr>
      </w:pPr>
      <w:r w:rsidRPr="00A54C76">
        <w:rPr>
          <w:rFonts w:hint="eastAsia"/>
          <w:sz w:val="21"/>
        </w:rPr>
        <w:lastRenderedPageBreak/>
        <w:t>（</w:t>
      </w:r>
      <w:r w:rsidR="00CE4CEC" w:rsidRPr="00A54C76">
        <w:rPr>
          <w:rFonts w:hint="eastAsia"/>
          <w:sz w:val="21"/>
        </w:rPr>
        <w:t>２</w:t>
      </w:r>
      <w:r w:rsidRPr="00A54C76">
        <w:rPr>
          <w:rFonts w:hint="eastAsia"/>
          <w:sz w:val="21"/>
        </w:rPr>
        <w:t>）</w:t>
      </w:r>
      <w:r w:rsidR="00CE4CEC" w:rsidRPr="00A54C76">
        <w:rPr>
          <w:rFonts w:hint="eastAsia"/>
          <w:sz w:val="21"/>
        </w:rPr>
        <w:t>駐車場その他施設を損傷するおそれがあるとき。</w:t>
      </w:r>
    </w:p>
    <w:p w14:paraId="7E49CAF8" w14:textId="77777777"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３</w:t>
      </w:r>
      <w:r w:rsidRPr="00A54C76">
        <w:rPr>
          <w:rFonts w:hint="eastAsia"/>
          <w:sz w:val="21"/>
        </w:rPr>
        <w:t>）</w:t>
      </w:r>
      <w:r w:rsidR="00CE4CEC" w:rsidRPr="00A54C76">
        <w:rPr>
          <w:rFonts w:hint="eastAsia"/>
          <w:sz w:val="21"/>
        </w:rPr>
        <w:t>その他駐車場の管理に支障があると甲が</w:t>
      </w:r>
      <w:r w:rsidR="00246D09" w:rsidRPr="00A54C76">
        <w:rPr>
          <w:rFonts w:hint="eastAsia"/>
          <w:sz w:val="21"/>
        </w:rPr>
        <w:t>認める</w:t>
      </w:r>
      <w:r w:rsidR="00CE4CEC" w:rsidRPr="00A54C76">
        <w:rPr>
          <w:rFonts w:hint="eastAsia"/>
          <w:sz w:val="21"/>
        </w:rPr>
        <w:t>とき。</w:t>
      </w:r>
    </w:p>
    <w:p w14:paraId="6FFC96C9" w14:textId="77777777"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禁止行為</w:t>
      </w:r>
      <w:r w:rsidRPr="00A54C76">
        <w:rPr>
          <w:rFonts w:hint="eastAsia"/>
          <w:sz w:val="21"/>
        </w:rPr>
        <w:t>）</w:t>
      </w:r>
    </w:p>
    <w:p w14:paraId="48317F40" w14:textId="77777777" w:rsidR="00CE4CEC" w:rsidRPr="00A54C76" w:rsidRDefault="00CE4CEC" w:rsidP="00CE4CEC">
      <w:pPr>
        <w:tabs>
          <w:tab w:val="left" w:pos="403"/>
        </w:tabs>
        <w:spacing w:line="300" w:lineRule="exact"/>
        <w:rPr>
          <w:sz w:val="21"/>
        </w:rPr>
      </w:pPr>
      <w:r w:rsidRPr="00A54C76">
        <w:rPr>
          <w:rFonts w:hint="eastAsia"/>
          <w:sz w:val="21"/>
        </w:rPr>
        <w:t>第１０条　乙は、駐車場内で次に掲げる行為をしてはならない。</w:t>
      </w:r>
    </w:p>
    <w:p w14:paraId="2DEB9930" w14:textId="77777777"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１</w:t>
      </w:r>
      <w:r w:rsidRPr="00A54C76">
        <w:rPr>
          <w:rFonts w:hint="eastAsia"/>
          <w:sz w:val="21"/>
        </w:rPr>
        <w:t>）</w:t>
      </w:r>
      <w:r w:rsidR="00CE4CEC" w:rsidRPr="00A54C76">
        <w:rPr>
          <w:rFonts w:hint="eastAsia"/>
          <w:sz w:val="21"/>
        </w:rPr>
        <w:t>区画線に従わないで自動車を駐車すること。</w:t>
      </w:r>
    </w:p>
    <w:p w14:paraId="42607F3C" w14:textId="77777777"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２</w:t>
      </w:r>
      <w:r w:rsidRPr="00A54C76">
        <w:rPr>
          <w:rFonts w:hint="eastAsia"/>
          <w:sz w:val="21"/>
        </w:rPr>
        <w:t>）</w:t>
      </w:r>
      <w:r w:rsidR="00CE4CEC" w:rsidRPr="00A54C76">
        <w:rPr>
          <w:rFonts w:hint="eastAsia"/>
          <w:sz w:val="21"/>
        </w:rPr>
        <w:t>他の自動車の駐車を妨げること。</w:t>
      </w:r>
    </w:p>
    <w:p w14:paraId="0AFDEE80" w14:textId="77777777"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３</w:t>
      </w:r>
      <w:r w:rsidRPr="00A54C76">
        <w:rPr>
          <w:rFonts w:hint="eastAsia"/>
          <w:sz w:val="21"/>
        </w:rPr>
        <w:t>）</w:t>
      </w:r>
      <w:r w:rsidR="00CE4CEC" w:rsidRPr="00A54C76">
        <w:rPr>
          <w:rFonts w:hint="eastAsia"/>
          <w:sz w:val="21"/>
        </w:rPr>
        <w:t>駐車場その他施設を損傷すること。</w:t>
      </w:r>
    </w:p>
    <w:p w14:paraId="4AB365D6" w14:textId="77777777"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４</w:t>
      </w:r>
      <w:r w:rsidRPr="00A54C76">
        <w:rPr>
          <w:rFonts w:hint="eastAsia"/>
          <w:sz w:val="21"/>
        </w:rPr>
        <w:t>）</w:t>
      </w:r>
      <w:r w:rsidR="00CE4CEC" w:rsidRPr="00A54C76">
        <w:rPr>
          <w:rFonts w:hint="eastAsia"/>
          <w:sz w:val="21"/>
        </w:rPr>
        <w:t>みだりに騒音を発すること。</w:t>
      </w:r>
    </w:p>
    <w:p w14:paraId="5F56AB91" w14:textId="77777777"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５</w:t>
      </w:r>
      <w:r w:rsidRPr="00A54C76">
        <w:rPr>
          <w:rFonts w:hint="eastAsia"/>
          <w:sz w:val="21"/>
        </w:rPr>
        <w:t>）</w:t>
      </w:r>
      <w:r w:rsidR="00CE4CEC" w:rsidRPr="00A54C76">
        <w:rPr>
          <w:rFonts w:hint="eastAsia"/>
          <w:sz w:val="21"/>
        </w:rPr>
        <w:t>その他駐車場の管理に支障を及ぼすおそれのある行為をすること。</w:t>
      </w:r>
    </w:p>
    <w:p w14:paraId="1B00B7F0" w14:textId="77777777" w:rsidR="00CE4CEC" w:rsidRPr="00A54C76" w:rsidRDefault="001C26B3" w:rsidP="00A54C76">
      <w:pPr>
        <w:ind w:firstLineChars="100" w:firstLine="215"/>
        <w:rPr>
          <w:sz w:val="21"/>
        </w:rPr>
      </w:pPr>
      <w:r w:rsidRPr="00A54C76">
        <w:rPr>
          <w:rFonts w:hint="eastAsia"/>
          <w:sz w:val="21"/>
        </w:rPr>
        <w:t>（</w:t>
      </w:r>
      <w:r w:rsidR="00CE4CEC" w:rsidRPr="00A54C76">
        <w:rPr>
          <w:rFonts w:hint="eastAsia"/>
          <w:sz w:val="21"/>
        </w:rPr>
        <w:t>定期駐車券の提示及び掲示</w:t>
      </w:r>
      <w:r w:rsidRPr="00A54C76">
        <w:rPr>
          <w:rFonts w:hint="eastAsia"/>
          <w:sz w:val="21"/>
        </w:rPr>
        <w:t>）</w:t>
      </w:r>
    </w:p>
    <w:p w14:paraId="059D3900" w14:textId="77777777" w:rsidR="00CE4CEC" w:rsidRPr="00A54C76" w:rsidRDefault="00CE4CEC" w:rsidP="00A54C76">
      <w:pPr>
        <w:ind w:left="215" w:hangingChars="100" w:hanging="215"/>
        <w:rPr>
          <w:sz w:val="21"/>
        </w:rPr>
      </w:pPr>
      <w:r w:rsidRPr="00A54C76">
        <w:rPr>
          <w:rFonts w:hint="eastAsia"/>
          <w:sz w:val="21"/>
        </w:rPr>
        <w:t>第１１条　乙は、駐車場の出入りの際に係員から定期駐車券の提示を求められたときは、これを提示しなければならない。</w:t>
      </w:r>
    </w:p>
    <w:p w14:paraId="7BA05B0F" w14:textId="77777777" w:rsidR="00CE4CEC" w:rsidRPr="00A54C76" w:rsidRDefault="00CE4CEC" w:rsidP="00A54C76">
      <w:pPr>
        <w:ind w:left="215" w:hangingChars="100" w:hanging="215"/>
        <w:rPr>
          <w:sz w:val="21"/>
        </w:rPr>
      </w:pPr>
      <w:r w:rsidRPr="00A54C76">
        <w:rPr>
          <w:rFonts w:hint="eastAsia"/>
          <w:sz w:val="21"/>
        </w:rPr>
        <w:t>２　車両が当該駐車場敷地内にあるときは、定期駐車券を車両の前面に掲示しなければならない。</w:t>
      </w:r>
    </w:p>
    <w:p w14:paraId="51D25924" w14:textId="77777777" w:rsidR="00CE4CEC" w:rsidRPr="00A54C76" w:rsidRDefault="001C26B3" w:rsidP="00A54C76">
      <w:pPr>
        <w:ind w:firstLineChars="100" w:firstLine="215"/>
        <w:rPr>
          <w:sz w:val="21"/>
        </w:rPr>
      </w:pPr>
      <w:r w:rsidRPr="00A54C76">
        <w:rPr>
          <w:rFonts w:hint="eastAsia"/>
          <w:sz w:val="21"/>
        </w:rPr>
        <w:t>（</w:t>
      </w:r>
      <w:r w:rsidR="00CE4CEC" w:rsidRPr="00A54C76">
        <w:rPr>
          <w:rFonts w:hint="eastAsia"/>
          <w:sz w:val="21"/>
        </w:rPr>
        <w:t>事故等の届出及び応急措置</w:t>
      </w:r>
      <w:r w:rsidRPr="00A54C76">
        <w:rPr>
          <w:rFonts w:hint="eastAsia"/>
          <w:sz w:val="21"/>
        </w:rPr>
        <w:t>）</w:t>
      </w:r>
    </w:p>
    <w:p w14:paraId="0DB29C50" w14:textId="77777777" w:rsidR="00CE4CEC" w:rsidRPr="00A54C76" w:rsidRDefault="00CE4CEC" w:rsidP="00A54C76">
      <w:pPr>
        <w:ind w:left="215" w:hangingChars="100" w:hanging="215"/>
        <w:rPr>
          <w:sz w:val="21"/>
        </w:rPr>
      </w:pPr>
      <w:r w:rsidRPr="00A54C76">
        <w:rPr>
          <w:rFonts w:hint="eastAsia"/>
          <w:sz w:val="21"/>
        </w:rPr>
        <w:t>第１２条　乙は、駐車場において、次の各号のいずれかに該当する場合は、甲に直ちに届出なければならない。</w:t>
      </w:r>
    </w:p>
    <w:p w14:paraId="18236190" w14:textId="77777777" w:rsidR="00CE4CEC" w:rsidRPr="00A54C76" w:rsidRDefault="001C26B3" w:rsidP="00A54C76">
      <w:pPr>
        <w:ind w:firstLineChars="100" w:firstLine="215"/>
        <w:rPr>
          <w:sz w:val="21"/>
        </w:rPr>
      </w:pPr>
      <w:r w:rsidRPr="00A54C76">
        <w:rPr>
          <w:rFonts w:hint="eastAsia"/>
          <w:sz w:val="21"/>
        </w:rPr>
        <w:t>（</w:t>
      </w:r>
      <w:r w:rsidR="00CE4CEC" w:rsidRPr="00A54C76">
        <w:rPr>
          <w:rFonts w:hint="eastAsia"/>
          <w:sz w:val="21"/>
        </w:rPr>
        <w:t>１</w:t>
      </w:r>
      <w:r w:rsidRPr="00A54C76">
        <w:rPr>
          <w:rFonts w:hint="eastAsia"/>
          <w:sz w:val="21"/>
        </w:rPr>
        <w:t>）</w:t>
      </w:r>
      <w:r w:rsidR="00CE4CEC" w:rsidRPr="00A54C76">
        <w:rPr>
          <w:rFonts w:hint="eastAsia"/>
          <w:sz w:val="21"/>
        </w:rPr>
        <w:t>事故を起こしたとき。</w:t>
      </w:r>
    </w:p>
    <w:p w14:paraId="20628324" w14:textId="77777777" w:rsidR="00CE4CEC" w:rsidRPr="00A54C76" w:rsidRDefault="001C26B3" w:rsidP="00A54C76">
      <w:pPr>
        <w:ind w:firstLineChars="100" w:firstLine="215"/>
        <w:rPr>
          <w:sz w:val="21"/>
        </w:rPr>
      </w:pPr>
      <w:r w:rsidRPr="00A54C76">
        <w:rPr>
          <w:rFonts w:hint="eastAsia"/>
          <w:sz w:val="21"/>
        </w:rPr>
        <w:t>（</w:t>
      </w:r>
      <w:r w:rsidR="00CE4CEC" w:rsidRPr="00A54C76">
        <w:rPr>
          <w:rFonts w:hint="eastAsia"/>
          <w:sz w:val="21"/>
        </w:rPr>
        <w:t>２</w:t>
      </w:r>
      <w:r w:rsidRPr="00A54C76">
        <w:rPr>
          <w:rFonts w:hint="eastAsia"/>
          <w:sz w:val="21"/>
        </w:rPr>
        <w:t>）</w:t>
      </w:r>
      <w:r w:rsidR="00CE4CEC" w:rsidRPr="00A54C76">
        <w:rPr>
          <w:rFonts w:hint="eastAsia"/>
          <w:sz w:val="21"/>
        </w:rPr>
        <w:t>施設又は他の自動車を損傷したとき。</w:t>
      </w:r>
    </w:p>
    <w:p w14:paraId="7E4DCDE5" w14:textId="77777777" w:rsidR="00CE4CEC" w:rsidRPr="00A54C76" w:rsidRDefault="001C26B3" w:rsidP="00A54C76">
      <w:pPr>
        <w:ind w:firstLineChars="100" w:firstLine="215"/>
        <w:rPr>
          <w:sz w:val="21"/>
        </w:rPr>
      </w:pPr>
      <w:r w:rsidRPr="00A54C76">
        <w:rPr>
          <w:rFonts w:hint="eastAsia"/>
          <w:sz w:val="21"/>
        </w:rPr>
        <w:t>（</w:t>
      </w:r>
      <w:r w:rsidR="00CE4CEC" w:rsidRPr="00A54C76">
        <w:rPr>
          <w:rFonts w:hint="eastAsia"/>
          <w:sz w:val="21"/>
        </w:rPr>
        <w:t>３</w:t>
      </w:r>
      <w:r w:rsidRPr="00A54C76">
        <w:rPr>
          <w:rFonts w:hint="eastAsia"/>
          <w:sz w:val="21"/>
        </w:rPr>
        <w:t>）</w:t>
      </w:r>
      <w:r w:rsidR="00CE4CEC" w:rsidRPr="00A54C76">
        <w:rPr>
          <w:rFonts w:hint="eastAsia"/>
          <w:sz w:val="21"/>
        </w:rPr>
        <w:t>自動車等に異常又は被害があることを発見したとき。</w:t>
      </w:r>
    </w:p>
    <w:p w14:paraId="09E0D7E2" w14:textId="77777777" w:rsidR="00CE4CEC" w:rsidRPr="00A54C76" w:rsidRDefault="00CE4CEC" w:rsidP="00A54C76">
      <w:pPr>
        <w:ind w:left="215" w:hangingChars="100" w:hanging="215"/>
        <w:rPr>
          <w:sz w:val="21"/>
        </w:rPr>
      </w:pPr>
      <w:r w:rsidRPr="00A54C76">
        <w:rPr>
          <w:rFonts w:hint="eastAsia"/>
          <w:sz w:val="21"/>
        </w:rPr>
        <w:t>２　甲は、前項の届出があったとき、又は事故の発生のおそれがあると</w:t>
      </w:r>
      <w:r w:rsidR="00246D09" w:rsidRPr="00A54C76">
        <w:rPr>
          <w:rFonts w:hint="eastAsia"/>
          <w:sz w:val="21"/>
        </w:rPr>
        <w:t>認める</w:t>
      </w:r>
      <w:r w:rsidRPr="00A54C76">
        <w:rPr>
          <w:rFonts w:hint="eastAsia"/>
          <w:sz w:val="21"/>
        </w:rPr>
        <w:t>ときは、速やかに適宜の処置を取らなければならない。</w:t>
      </w:r>
    </w:p>
    <w:p w14:paraId="11C6BF2A" w14:textId="77777777"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損害賠償</w:t>
      </w:r>
      <w:r w:rsidRPr="00A54C76">
        <w:rPr>
          <w:rFonts w:hint="eastAsia"/>
          <w:sz w:val="21"/>
        </w:rPr>
        <w:t>）</w:t>
      </w:r>
    </w:p>
    <w:p w14:paraId="10A05B5E" w14:textId="77777777" w:rsidR="00CE4CEC" w:rsidRPr="00A54C76" w:rsidRDefault="00CE4CEC" w:rsidP="00A54C76">
      <w:pPr>
        <w:tabs>
          <w:tab w:val="left" w:pos="403"/>
        </w:tabs>
        <w:spacing w:line="300" w:lineRule="exact"/>
        <w:ind w:left="215" w:hangingChars="100" w:hanging="215"/>
        <w:rPr>
          <w:sz w:val="21"/>
        </w:rPr>
      </w:pPr>
      <w:r w:rsidRPr="00A54C76">
        <w:rPr>
          <w:rFonts w:hint="eastAsia"/>
          <w:sz w:val="21"/>
        </w:rPr>
        <w:t>第１３条　駐車場における盗難、損傷、自動車相互の接触又は衝突によって生じた損害及び人身事故、その他火災等不可抗力によって生じた損害については、甲は賠償の責めを負わない。ただし、甲の責めに帰すべき理由による場合は、この限りでない。</w:t>
      </w:r>
    </w:p>
    <w:p w14:paraId="72DDE5F5" w14:textId="77777777" w:rsidR="00CE4CEC" w:rsidRPr="00A54C76" w:rsidRDefault="00CE4CEC" w:rsidP="00A54C76">
      <w:pPr>
        <w:tabs>
          <w:tab w:val="left" w:pos="403"/>
        </w:tabs>
        <w:spacing w:line="300" w:lineRule="exact"/>
        <w:ind w:left="215" w:hangingChars="100" w:hanging="215"/>
        <w:rPr>
          <w:sz w:val="21"/>
        </w:rPr>
      </w:pPr>
      <w:r w:rsidRPr="00A54C76">
        <w:rPr>
          <w:rFonts w:hint="eastAsia"/>
          <w:sz w:val="21"/>
        </w:rPr>
        <w:t>２　駐車場その他施設を損傷し、又は滅失させた者は、その損害を補償しなければならない。</w:t>
      </w:r>
    </w:p>
    <w:p w14:paraId="45CBECC7" w14:textId="77777777"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供用の休止</w:t>
      </w:r>
      <w:r w:rsidRPr="00A54C76">
        <w:rPr>
          <w:rFonts w:hint="eastAsia"/>
          <w:sz w:val="21"/>
        </w:rPr>
        <w:t>）</w:t>
      </w:r>
    </w:p>
    <w:p w14:paraId="3B47630A" w14:textId="77777777" w:rsidR="00CE4CEC" w:rsidRPr="00A54C76" w:rsidRDefault="00CE4CEC" w:rsidP="00A54C76">
      <w:pPr>
        <w:tabs>
          <w:tab w:val="left" w:pos="403"/>
        </w:tabs>
        <w:spacing w:line="300" w:lineRule="exact"/>
        <w:ind w:left="215" w:hangingChars="100" w:hanging="215"/>
        <w:rPr>
          <w:sz w:val="21"/>
        </w:rPr>
      </w:pPr>
      <w:r w:rsidRPr="00A54C76">
        <w:rPr>
          <w:rFonts w:hint="eastAsia"/>
          <w:sz w:val="21"/>
        </w:rPr>
        <w:t>第１４条　甲は、駐車場の補修その他の理由により必要があると認めるときは、駐車場の全部又は一部の供用を休止することができる。この場合において、甲は、当該駐車場の見やすい場所にその旨を掲示するものとする。</w:t>
      </w:r>
    </w:p>
    <w:p w14:paraId="3CAF3AD1" w14:textId="77777777"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費用の負担</w:t>
      </w:r>
      <w:r w:rsidRPr="00A54C76">
        <w:rPr>
          <w:rFonts w:hint="eastAsia"/>
          <w:sz w:val="21"/>
        </w:rPr>
        <w:t>）</w:t>
      </w:r>
    </w:p>
    <w:p w14:paraId="29704901" w14:textId="77777777" w:rsidR="00CE4CEC" w:rsidRPr="00A54C76" w:rsidRDefault="00CE4CEC" w:rsidP="00CE4CEC">
      <w:pPr>
        <w:tabs>
          <w:tab w:val="left" w:pos="403"/>
        </w:tabs>
        <w:spacing w:line="300" w:lineRule="exact"/>
        <w:rPr>
          <w:sz w:val="21"/>
        </w:rPr>
      </w:pPr>
      <w:r w:rsidRPr="00A54C76">
        <w:rPr>
          <w:rFonts w:hint="eastAsia"/>
          <w:sz w:val="21"/>
        </w:rPr>
        <w:t>第１５条　この契約に要する費用は、乙の負担とする。</w:t>
      </w:r>
    </w:p>
    <w:p w14:paraId="53AD867A" w14:textId="77777777" w:rsidR="00CE4CEC" w:rsidRPr="00A54C76" w:rsidRDefault="001C26B3" w:rsidP="00A54C76">
      <w:pPr>
        <w:tabs>
          <w:tab w:val="left" w:pos="403"/>
        </w:tabs>
        <w:spacing w:line="300" w:lineRule="exact"/>
        <w:ind w:firstLineChars="100" w:firstLine="215"/>
        <w:rPr>
          <w:sz w:val="21"/>
        </w:rPr>
      </w:pPr>
      <w:r w:rsidRPr="00A54C76">
        <w:rPr>
          <w:rFonts w:hint="eastAsia"/>
          <w:sz w:val="21"/>
        </w:rPr>
        <w:t>（</w:t>
      </w:r>
      <w:r w:rsidR="00CE4CEC" w:rsidRPr="00A54C76">
        <w:rPr>
          <w:rFonts w:hint="eastAsia"/>
          <w:sz w:val="21"/>
        </w:rPr>
        <w:t>疑義の解決</w:t>
      </w:r>
      <w:r w:rsidRPr="00A54C76">
        <w:rPr>
          <w:rFonts w:hint="eastAsia"/>
          <w:sz w:val="21"/>
        </w:rPr>
        <w:t>）</w:t>
      </w:r>
    </w:p>
    <w:p w14:paraId="430CCB5D" w14:textId="77777777" w:rsidR="00CE4CEC" w:rsidRPr="00A54C76" w:rsidRDefault="00CE4CEC" w:rsidP="00A54C76">
      <w:pPr>
        <w:tabs>
          <w:tab w:val="left" w:pos="403"/>
        </w:tabs>
        <w:spacing w:line="300" w:lineRule="exact"/>
        <w:ind w:left="215" w:hangingChars="100" w:hanging="215"/>
        <w:rPr>
          <w:sz w:val="21"/>
        </w:rPr>
      </w:pPr>
      <w:r w:rsidRPr="00A54C76">
        <w:rPr>
          <w:rFonts w:hint="eastAsia"/>
          <w:sz w:val="21"/>
        </w:rPr>
        <w:t>第１６条　この契約に定めのない事項又は本契約に関し疑義が生じたときは、甲乙協議して定めるものとする。ただし、協議が整わないときは、甲の解釈により定めるものとする。</w:t>
      </w:r>
    </w:p>
    <w:p w14:paraId="5CE28ED7" w14:textId="77777777" w:rsidR="00CE4CEC" w:rsidRPr="00A54C76" w:rsidRDefault="00CE4CEC" w:rsidP="00CE4CEC">
      <w:pPr>
        <w:tabs>
          <w:tab w:val="left" w:pos="403"/>
        </w:tabs>
        <w:spacing w:line="300" w:lineRule="exact"/>
        <w:rPr>
          <w:sz w:val="21"/>
        </w:rPr>
      </w:pPr>
    </w:p>
    <w:p w14:paraId="7A8EC90F" w14:textId="77777777" w:rsidR="00CE4CEC" w:rsidRPr="00A54C76" w:rsidRDefault="00CE4CEC" w:rsidP="00A54C76">
      <w:pPr>
        <w:tabs>
          <w:tab w:val="left" w:pos="403"/>
        </w:tabs>
        <w:spacing w:line="300" w:lineRule="exact"/>
        <w:ind w:firstLineChars="100" w:firstLine="215"/>
        <w:rPr>
          <w:sz w:val="21"/>
        </w:rPr>
      </w:pPr>
      <w:r w:rsidRPr="00A54C76">
        <w:rPr>
          <w:rFonts w:hint="eastAsia"/>
          <w:sz w:val="21"/>
        </w:rPr>
        <w:t>本契約を証するため、契約書２通を作成し、当事者記名押印の上、各自１通を保有する。</w:t>
      </w:r>
    </w:p>
    <w:p w14:paraId="52C4476C" w14:textId="77777777" w:rsidR="00CE4CEC" w:rsidRPr="00A54C76" w:rsidRDefault="00CE4CEC" w:rsidP="00A54C76">
      <w:pPr>
        <w:tabs>
          <w:tab w:val="left" w:pos="403"/>
        </w:tabs>
        <w:spacing w:line="300" w:lineRule="exact"/>
        <w:ind w:leftChars="100" w:left="225" w:firstLineChars="91" w:firstLine="196"/>
        <w:rPr>
          <w:sz w:val="21"/>
        </w:rPr>
      </w:pPr>
    </w:p>
    <w:p w14:paraId="4EF4E78E" w14:textId="77777777" w:rsidR="00CE4CEC" w:rsidRPr="00A54C76" w:rsidRDefault="00E85AB5" w:rsidP="005658F8">
      <w:pPr>
        <w:tabs>
          <w:tab w:val="left" w:pos="403"/>
        </w:tabs>
        <w:spacing w:line="300" w:lineRule="exact"/>
        <w:ind w:firstLineChars="500" w:firstLine="1076"/>
        <w:rPr>
          <w:sz w:val="21"/>
        </w:rPr>
      </w:pPr>
      <w:r>
        <w:rPr>
          <w:rFonts w:hint="eastAsia"/>
          <w:sz w:val="21"/>
        </w:rPr>
        <w:t>令和</w:t>
      </w:r>
      <w:r w:rsidR="00CE4CEC" w:rsidRPr="00A54C76">
        <w:rPr>
          <w:rFonts w:hint="eastAsia"/>
          <w:sz w:val="21"/>
        </w:rPr>
        <w:t xml:space="preserve">　</w:t>
      </w:r>
      <w:r w:rsidR="00D84DD2">
        <w:rPr>
          <w:rFonts w:hint="eastAsia"/>
          <w:sz w:val="21"/>
        </w:rPr>
        <w:t xml:space="preserve">　</w:t>
      </w:r>
      <w:r w:rsidR="00CE4CEC" w:rsidRPr="00A54C76">
        <w:rPr>
          <w:rFonts w:hint="eastAsia"/>
          <w:sz w:val="21"/>
        </w:rPr>
        <w:t xml:space="preserve">年　　</w:t>
      </w:r>
      <w:r w:rsidR="00D84DD2">
        <w:rPr>
          <w:rFonts w:hint="eastAsia"/>
          <w:sz w:val="21"/>
        </w:rPr>
        <w:t xml:space="preserve">　</w:t>
      </w:r>
      <w:r w:rsidR="00CE4CEC" w:rsidRPr="00A54C76">
        <w:rPr>
          <w:rFonts w:hint="eastAsia"/>
          <w:sz w:val="21"/>
        </w:rPr>
        <w:t xml:space="preserve">月　</w:t>
      </w:r>
      <w:r w:rsidR="00D84DD2">
        <w:rPr>
          <w:rFonts w:hint="eastAsia"/>
          <w:sz w:val="21"/>
        </w:rPr>
        <w:t xml:space="preserve">　</w:t>
      </w:r>
      <w:r w:rsidR="00CE4CEC" w:rsidRPr="00A54C76">
        <w:rPr>
          <w:rFonts w:hint="eastAsia"/>
          <w:sz w:val="21"/>
        </w:rPr>
        <w:t xml:space="preserve">　日</w:t>
      </w:r>
    </w:p>
    <w:p w14:paraId="24640CF4" w14:textId="77777777" w:rsidR="00CE4CEC" w:rsidRPr="005658F8" w:rsidRDefault="00CE4CEC" w:rsidP="008169A0">
      <w:pPr>
        <w:tabs>
          <w:tab w:val="left" w:pos="403"/>
        </w:tabs>
        <w:spacing w:line="300" w:lineRule="exact"/>
        <w:rPr>
          <w:sz w:val="21"/>
        </w:rPr>
      </w:pPr>
    </w:p>
    <w:p w14:paraId="2D51A25E" w14:textId="77777777" w:rsidR="00CE4CEC" w:rsidRPr="00A54C76" w:rsidRDefault="00CE4CEC" w:rsidP="00A54C76">
      <w:pPr>
        <w:spacing w:line="260" w:lineRule="exact"/>
        <w:ind w:firstLineChars="1300" w:firstLine="2797"/>
        <w:rPr>
          <w:sz w:val="21"/>
        </w:rPr>
      </w:pPr>
      <w:r w:rsidRPr="00A54C76">
        <w:rPr>
          <w:rFonts w:hint="eastAsia"/>
          <w:sz w:val="21"/>
        </w:rPr>
        <w:t>賃貸人</w:t>
      </w:r>
      <w:r w:rsidR="001C26B3" w:rsidRPr="00A54C76">
        <w:rPr>
          <w:rFonts w:hint="eastAsia"/>
          <w:sz w:val="21"/>
        </w:rPr>
        <w:t>（</w:t>
      </w:r>
      <w:r w:rsidRPr="00A54C76">
        <w:rPr>
          <w:rFonts w:hint="eastAsia"/>
          <w:sz w:val="21"/>
        </w:rPr>
        <w:t>甲</w:t>
      </w:r>
      <w:r w:rsidR="001C26B3" w:rsidRPr="00A54C76">
        <w:rPr>
          <w:rFonts w:hint="eastAsia"/>
          <w:sz w:val="21"/>
        </w:rPr>
        <w:t>）</w:t>
      </w:r>
      <w:r w:rsidRPr="00A54C76">
        <w:rPr>
          <w:rFonts w:hint="eastAsia"/>
          <w:sz w:val="21"/>
        </w:rPr>
        <w:t xml:space="preserve">　　住　所　</w:t>
      </w:r>
      <w:r w:rsidR="00BB20E1" w:rsidRPr="00A54C76">
        <w:rPr>
          <w:rFonts w:hint="eastAsia"/>
          <w:sz w:val="21"/>
        </w:rPr>
        <w:t>那珂市福田１８１９番地５</w:t>
      </w:r>
    </w:p>
    <w:p w14:paraId="2FCEACB1" w14:textId="77777777" w:rsidR="00CE4CEC" w:rsidRPr="00A54C76" w:rsidRDefault="00CE4CEC" w:rsidP="00CE4CEC">
      <w:pPr>
        <w:tabs>
          <w:tab w:val="left" w:pos="403"/>
        </w:tabs>
        <w:spacing w:line="260" w:lineRule="exact"/>
        <w:rPr>
          <w:sz w:val="21"/>
        </w:rPr>
      </w:pPr>
    </w:p>
    <w:p w14:paraId="26C3D326" w14:textId="77777777" w:rsidR="00CE4CEC" w:rsidRPr="00A54C76" w:rsidRDefault="00D84DD2" w:rsidP="00A54C76">
      <w:pPr>
        <w:tabs>
          <w:tab w:val="left" w:pos="0"/>
        </w:tabs>
        <w:spacing w:line="260" w:lineRule="exact"/>
        <w:ind w:firstLineChars="2102" w:firstLine="4522"/>
        <w:rPr>
          <w:sz w:val="21"/>
        </w:rPr>
      </w:pPr>
      <w:r>
        <w:rPr>
          <w:rFonts w:hint="eastAsia"/>
          <w:sz w:val="21"/>
        </w:rPr>
        <w:t xml:space="preserve">氏　名　</w:t>
      </w:r>
      <w:r w:rsidR="00CE4CEC" w:rsidRPr="00A54C76">
        <w:rPr>
          <w:rFonts w:hint="eastAsia"/>
          <w:sz w:val="21"/>
        </w:rPr>
        <w:t>那珂市長</w:t>
      </w:r>
      <w:r w:rsidR="00A54C76">
        <w:rPr>
          <w:rFonts w:hint="eastAsia"/>
          <w:sz w:val="21"/>
        </w:rPr>
        <w:t xml:space="preserve">　</w:t>
      </w:r>
      <w:r w:rsidR="005658F8">
        <w:rPr>
          <w:rFonts w:hint="eastAsia"/>
          <w:sz w:val="21"/>
        </w:rPr>
        <w:t>先　﨑　　光</w:t>
      </w:r>
      <w:r w:rsidR="00CE4CEC" w:rsidRPr="00A54C76">
        <w:rPr>
          <w:rFonts w:hint="eastAsia"/>
          <w:sz w:val="21"/>
        </w:rPr>
        <w:t xml:space="preserve">　</w:t>
      </w:r>
      <w:r w:rsidR="00FE7D16" w:rsidRPr="00A54C76">
        <w:rPr>
          <w:sz w:val="21"/>
        </w:rPr>
        <w:fldChar w:fldCharType="begin"/>
      </w:r>
      <w:r w:rsidR="00FE7D16" w:rsidRPr="00A54C76">
        <w:rPr>
          <w:sz w:val="21"/>
        </w:rPr>
        <w:instrText xml:space="preserve"> </w:instrText>
      </w:r>
      <w:r w:rsidR="00FE7D16" w:rsidRPr="00A54C76">
        <w:rPr>
          <w:rFonts w:hint="eastAsia"/>
          <w:sz w:val="21"/>
        </w:rPr>
        <w:instrText>eq \o\ac(□,</w:instrText>
      </w:r>
      <w:r w:rsidR="00FE7D16" w:rsidRPr="00A54C76">
        <w:rPr>
          <w:rFonts w:hint="eastAsia"/>
          <w:position w:val="2"/>
          <w:sz w:val="21"/>
        </w:rPr>
        <w:instrText>印</w:instrText>
      </w:r>
      <w:r w:rsidR="00FE7D16" w:rsidRPr="00A54C76">
        <w:rPr>
          <w:rFonts w:hint="eastAsia"/>
          <w:sz w:val="21"/>
        </w:rPr>
        <w:instrText>)</w:instrText>
      </w:r>
      <w:r w:rsidR="00FE7D16" w:rsidRPr="00A54C76">
        <w:rPr>
          <w:sz w:val="21"/>
        </w:rPr>
        <w:fldChar w:fldCharType="end"/>
      </w:r>
      <w:r w:rsidR="00CE4CEC" w:rsidRPr="00A54C76">
        <w:rPr>
          <w:rFonts w:hint="eastAsia"/>
          <w:sz w:val="21"/>
        </w:rPr>
        <w:t xml:space="preserve">　</w:t>
      </w:r>
    </w:p>
    <w:p w14:paraId="41883245" w14:textId="77777777" w:rsidR="00CE4CEC" w:rsidRPr="00A54C76" w:rsidRDefault="00FF31E5" w:rsidP="008169A0">
      <w:pPr>
        <w:tabs>
          <w:tab w:val="left" w:pos="403"/>
        </w:tabs>
        <w:spacing w:line="260" w:lineRule="exact"/>
        <w:rPr>
          <w:sz w:val="21"/>
        </w:rPr>
      </w:pPr>
      <w:r>
        <w:rPr>
          <w:rFonts w:hint="eastAsia"/>
          <w:noProof/>
          <w:sz w:val="21"/>
        </w:rPr>
        <mc:AlternateContent>
          <mc:Choice Requires="wps">
            <w:drawing>
              <wp:anchor distT="0" distB="0" distL="114300" distR="114300" simplePos="0" relativeHeight="251661312" behindDoc="0" locked="0" layoutInCell="1" allowOverlap="1" wp14:anchorId="5709EA6E" wp14:editId="32735B19">
                <wp:simplePos x="0" y="0"/>
                <wp:positionH relativeFrom="column">
                  <wp:posOffset>2709545</wp:posOffset>
                </wp:positionH>
                <wp:positionV relativeFrom="paragraph">
                  <wp:posOffset>94615</wp:posOffset>
                </wp:positionV>
                <wp:extent cx="2676525" cy="638175"/>
                <wp:effectExtent l="19050" t="19050" r="28575" b="28575"/>
                <wp:wrapNone/>
                <wp:docPr id="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638175"/>
                        </a:xfrm>
                        <a:prstGeom prst="roundRect">
                          <a:avLst>
                            <a:gd name="adj" fmla="val 16667"/>
                          </a:avLst>
                        </a:prstGeom>
                        <a:noFill/>
                        <a:ln w="28575">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5CB3AF3" id="AutoShape 11" o:spid="_x0000_s1026" style="position:absolute;left:0;text-align:left;margin-left:213.35pt;margin-top:7.45pt;width:210.7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" filled="f" strokecolor="red" strokeweight="2.25pt">
                <v:textbox inset="5.85pt,.7pt,5.85pt,.7pt"/>
              </v:roundrect>
            </w:pict>
          </mc:Fallback>
        </mc:AlternateContent>
      </w:r>
    </w:p>
    <w:p w14:paraId="20FD5643" w14:textId="77777777" w:rsidR="00CE4CEC" w:rsidRPr="00A54C76" w:rsidRDefault="00CE4CEC" w:rsidP="00D84DD2">
      <w:pPr>
        <w:tabs>
          <w:tab w:val="left" w:pos="403"/>
        </w:tabs>
        <w:spacing w:line="260" w:lineRule="exact"/>
        <w:ind w:right="-2" w:firstLineChars="1300" w:firstLine="2797"/>
        <w:rPr>
          <w:sz w:val="21"/>
        </w:rPr>
      </w:pPr>
      <w:r w:rsidRPr="00A54C76">
        <w:rPr>
          <w:rFonts w:hint="eastAsia"/>
          <w:sz w:val="21"/>
        </w:rPr>
        <w:t>賃借人</w:t>
      </w:r>
      <w:r w:rsidR="001C26B3" w:rsidRPr="00A54C76">
        <w:rPr>
          <w:rFonts w:hint="eastAsia"/>
          <w:sz w:val="21"/>
        </w:rPr>
        <w:t>（</w:t>
      </w:r>
      <w:r w:rsidRPr="00A54C76">
        <w:rPr>
          <w:rFonts w:hint="eastAsia"/>
          <w:sz w:val="21"/>
        </w:rPr>
        <w:t>乙</w:t>
      </w:r>
      <w:r w:rsidR="001C26B3" w:rsidRPr="00A54C76">
        <w:rPr>
          <w:rFonts w:hint="eastAsia"/>
          <w:sz w:val="21"/>
        </w:rPr>
        <w:t>）</w:t>
      </w:r>
      <w:r w:rsidR="00A54C76">
        <w:rPr>
          <w:rFonts w:hint="eastAsia"/>
          <w:sz w:val="21"/>
        </w:rPr>
        <w:t xml:space="preserve">　　住　所</w:t>
      </w:r>
    </w:p>
    <w:p w14:paraId="31E30FF9" w14:textId="77777777" w:rsidR="00CE4CEC" w:rsidRPr="00A54C76" w:rsidRDefault="00CE4CEC" w:rsidP="008169A0">
      <w:pPr>
        <w:spacing w:line="260" w:lineRule="exact"/>
        <w:rPr>
          <w:sz w:val="21"/>
        </w:rPr>
      </w:pPr>
    </w:p>
    <w:p w14:paraId="6EE88FCE" w14:textId="77777777" w:rsidR="00826997" w:rsidRPr="00A54C76" w:rsidRDefault="00CE4CEC" w:rsidP="00D84DD2">
      <w:pPr>
        <w:spacing w:line="260" w:lineRule="exact"/>
        <w:ind w:firstLineChars="2109" w:firstLine="4537"/>
        <w:rPr>
          <w:sz w:val="21"/>
        </w:rPr>
      </w:pPr>
      <w:r w:rsidRPr="00A54C76">
        <w:rPr>
          <w:rFonts w:hint="eastAsia"/>
          <w:sz w:val="21"/>
        </w:rPr>
        <w:t>氏　名</w:t>
      </w:r>
      <w:r w:rsidR="00A54C76">
        <w:rPr>
          <w:rFonts w:hint="eastAsia"/>
          <w:sz w:val="21"/>
        </w:rPr>
        <w:t xml:space="preserve">　</w:t>
      </w:r>
      <w:r w:rsidR="00D84DD2">
        <w:rPr>
          <w:rFonts w:hint="eastAsia"/>
          <w:sz w:val="21"/>
        </w:rPr>
        <w:t xml:space="preserve">　</w:t>
      </w:r>
      <w:r w:rsidR="00A54C76">
        <w:rPr>
          <w:rFonts w:hint="eastAsia"/>
          <w:sz w:val="21"/>
        </w:rPr>
        <w:t xml:space="preserve">　</w:t>
      </w:r>
      <w:r w:rsidRPr="00A54C76">
        <w:rPr>
          <w:rFonts w:hint="eastAsia"/>
          <w:sz w:val="21"/>
        </w:rPr>
        <w:t xml:space="preserve">　　　　　　　　　　</w:t>
      </w:r>
      <w:r w:rsidR="00FE7D16" w:rsidRPr="00A54C76">
        <w:rPr>
          <w:sz w:val="21"/>
        </w:rPr>
        <w:fldChar w:fldCharType="begin"/>
      </w:r>
      <w:r w:rsidR="00FE7D16" w:rsidRPr="00A54C76">
        <w:rPr>
          <w:sz w:val="21"/>
        </w:rPr>
        <w:instrText xml:space="preserve"> </w:instrText>
      </w:r>
      <w:r w:rsidR="00FE7D16" w:rsidRPr="00A54C76">
        <w:rPr>
          <w:rFonts w:hint="eastAsia"/>
          <w:sz w:val="21"/>
        </w:rPr>
        <w:instrText>eq \o\ac(○,</w:instrText>
      </w:r>
      <w:r w:rsidR="00FE7D16" w:rsidRPr="00A54C76">
        <w:rPr>
          <w:rFonts w:hint="eastAsia"/>
          <w:position w:val="2"/>
          <w:sz w:val="21"/>
        </w:rPr>
        <w:instrText>印</w:instrText>
      </w:r>
      <w:r w:rsidR="00FE7D16" w:rsidRPr="00A54C76">
        <w:rPr>
          <w:rFonts w:hint="eastAsia"/>
          <w:sz w:val="21"/>
        </w:rPr>
        <w:instrText>)</w:instrText>
      </w:r>
      <w:r w:rsidR="00FE7D16" w:rsidRPr="00A54C76">
        <w:rPr>
          <w:sz w:val="21"/>
        </w:rPr>
        <w:fldChar w:fldCharType="end"/>
      </w:r>
    </w:p>
    <w:sectPr w:rsidR="00826997" w:rsidRPr="00A54C76" w:rsidSect="00D84DD2">
      <w:pgSz w:w="11906" w:h="16838" w:code="9"/>
      <w:pgMar w:top="1134" w:right="1418" w:bottom="1021" w:left="1418" w:header="851" w:footer="992" w:gutter="0"/>
      <w:cols w:space="425"/>
      <w:docGrid w:type="linesAndChars" w:linePitch="304"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8849BF" w14:textId="77777777" w:rsidR="00E04BD3" w:rsidRDefault="00E04BD3" w:rsidP="00137621">
      <w:r>
        <w:separator/>
      </w:r>
    </w:p>
  </w:endnote>
  <w:endnote w:type="continuationSeparator" w:id="0">
    <w:p w14:paraId="25F9A6AD" w14:textId="77777777" w:rsidR="00E04BD3" w:rsidRDefault="00E04BD3" w:rsidP="00137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A9F75" w14:textId="77777777" w:rsidR="00E04BD3" w:rsidRDefault="00E04BD3" w:rsidP="00137621">
      <w:r>
        <w:separator/>
      </w:r>
    </w:p>
  </w:footnote>
  <w:footnote w:type="continuationSeparator" w:id="0">
    <w:p w14:paraId="7A1AE386" w14:textId="77777777" w:rsidR="00E04BD3" w:rsidRDefault="00E04BD3" w:rsidP="0013762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5"/>
  <w:drawingGridVerticalSpacing w:val="152"/>
  <w:displayHorizontalDrawingGridEvery w:val="0"/>
  <w:displayVerticalDrawingGridEvery w:val="2"/>
  <w:characterSpacingControl w:val="compressPunctuation"/>
  <w:hdrShapeDefaults>
    <o:shapedefaults v:ext="edit" spidmax="399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2AC"/>
    <w:rsid w:val="00071C76"/>
    <w:rsid w:val="00073051"/>
    <w:rsid w:val="00093ED6"/>
    <w:rsid w:val="000A52EA"/>
    <w:rsid w:val="000C724B"/>
    <w:rsid w:val="00102D94"/>
    <w:rsid w:val="001066E0"/>
    <w:rsid w:val="00113C64"/>
    <w:rsid w:val="00137621"/>
    <w:rsid w:val="00157CD2"/>
    <w:rsid w:val="00176782"/>
    <w:rsid w:val="001C26B3"/>
    <w:rsid w:val="001C4D97"/>
    <w:rsid w:val="001C7DD2"/>
    <w:rsid w:val="001F1ACE"/>
    <w:rsid w:val="002145FF"/>
    <w:rsid w:val="00246D09"/>
    <w:rsid w:val="00272EB2"/>
    <w:rsid w:val="002A3C76"/>
    <w:rsid w:val="002D672B"/>
    <w:rsid w:val="0030340B"/>
    <w:rsid w:val="00331EF7"/>
    <w:rsid w:val="00355025"/>
    <w:rsid w:val="00381BE8"/>
    <w:rsid w:val="00392185"/>
    <w:rsid w:val="003B3D06"/>
    <w:rsid w:val="003C1F94"/>
    <w:rsid w:val="003E4B2C"/>
    <w:rsid w:val="003F6CBF"/>
    <w:rsid w:val="00432CDC"/>
    <w:rsid w:val="004842C4"/>
    <w:rsid w:val="00484BA4"/>
    <w:rsid w:val="00492128"/>
    <w:rsid w:val="004E36EE"/>
    <w:rsid w:val="00513AA8"/>
    <w:rsid w:val="00554A31"/>
    <w:rsid w:val="005658F8"/>
    <w:rsid w:val="0058731D"/>
    <w:rsid w:val="005B09A8"/>
    <w:rsid w:val="005B3E7F"/>
    <w:rsid w:val="005E12AC"/>
    <w:rsid w:val="00603E5A"/>
    <w:rsid w:val="00606223"/>
    <w:rsid w:val="00633208"/>
    <w:rsid w:val="00653E61"/>
    <w:rsid w:val="006E4282"/>
    <w:rsid w:val="006E4EDF"/>
    <w:rsid w:val="006F2D1F"/>
    <w:rsid w:val="0074537F"/>
    <w:rsid w:val="007553E1"/>
    <w:rsid w:val="00762989"/>
    <w:rsid w:val="007C19FC"/>
    <w:rsid w:val="007E7C8F"/>
    <w:rsid w:val="007F2789"/>
    <w:rsid w:val="007F3E54"/>
    <w:rsid w:val="008169A0"/>
    <w:rsid w:val="00826997"/>
    <w:rsid w:val="00857D0B"/>
    <w:rsid w:val="00880F08"/>
    <w:rsid w:val="00893FD8"/>
    <w:rsid w:val="008A0F24"/>
    <w:rsid w:val="008F1EF6"/>
    <w:rsid w:val="00995941"/>
    <w:rsid w:val="009A553E"/>
    <w:rsid w:val="009E52AD"/>
    <w:rsid w:val="00A021CB"/>
    <w:rsid w:val="00A177B4"/>
    <w:rsid w:val="00A54C76"/>
    <w:rsid w:val="00A65D4F"/>
    <w:rsid w:val="00A87C81"/>
    <w:rsid w:val="00A90196"/>
    <w:rsid w:val="00AD00B2"/>
    <w:rsid w:val="00AE28CB"/>
    <w:rsid w:val="00B31D71"/>
    <w:rsid w:val="00B512D3"/>
    <w:rsid w:val="00B51BCA"/>
    <w:rsid w:val="00BA5C66"/>
    <w:rsid w:val="00BB20E1"/>
    <w:rsid w:val="00BB6077"/>
    <w:rsid w:val="00BC4443"/>
    <w:rsid w:val="00BE5504"/>
    <w:rsid w:val="00C061DF"/>
    <w:rsid w:val="00C33015"/>
    <w:rsid w:val="00C47893"/>
    <w:rsid w:val="00C563CA"/>
    <w:rsid w:val="00CA792C"/>
    <w:rsid w:val="00CB7F6B"/>
    <w:rsid w:val="00CC651A"/>
    <w:rsid w:val="00CE4CEC"/>
    <w:rsid w:val="00D34F51"/>
    <w:rsid w:val="00D5043F"/>
    <w:rsid w:val="00D62490"/>
    <w:rsid w:val="00D84DD2"/>
    <w:rsid w:val="00DC4126"/>
    <w:rsid w:val="00DD5B60"/>
    <w:rsid w:val="00DF6011"/>
    <w:rsid w:val="00DF657E"/>
    <w:rsid w:val="00E04BD3"/>
    <w:rsid w:val="00E06702"/>
    <w:rsid w:val="00E331EC"/>
    <w:rsid w:val="00E85AB5"/>
    <w:rsid w:val="00E9289D"/>
    <w:rsid w:val="00EA1F49"/>
    <w:rsid w:val="00F132D3"/>
    <w:rsid w:val="00F17B86"/>
    <w:rsid w:val="00FC507A"/>
    <w:rsid w:val="00FD2FC7"/>
    <w:rsid w:val="00FE7D16"/>
    <w:rsid w:val="00FF31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v:textbox inset="5.85pt,.7pt,5.85pt,.7pt"/>
    </o:shapedefaults>
    <o:shapelayout v:ext="edit">
      <o:idmap v:ext="edit" data="1"/>
    </o:shapelayout>
  </w:shapeDefaults>
  <w:decimalSymbol w:val="."/>
  <w:listSeparator w:val=","/>
  <w14:docId w14:val="4E518D59"/>
  <w15:docId w15:val="{0DFF8060-7130-4851-8251-A94C48583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4C76"/>
    <w:pPr>
      <w:widowControl w:val="0"/>
      <w:jc w:val="both"/>
    </w:pPr>
    <w:rPr>
      <w:rFonts w:ascii="ＭＳ 明朝" w:hAns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7621"/>
    <w:pPr>
      <w:tabs>
        <w:tab w:val="center" w:pos="4252"/>
        <w:tab w:val="right" w:pos="8504"/>
      </w:tabs>
      <w:snapToGrid w:val="0"/>
    </w:pPr>
  </w:style>
  <w:style w:type="character" w:customStyle="1" w:styleId="a4">
    <w:name w:val="ヘッダー (文字)"/>
    <w:link w:val="a3"/>
    <w:uiPriority w:val="99"/>
    <w:rsid w:val="00137621"/>
    <w:rPr>
      <w:rFonts w:ascii="ＭＳ 明朝" w:hAnsi="ＭＳ 明朝"/>
      <w:kern w:val="2"/>
      <w:sz w:val="24"/>
      <w:szCs w:val="24"/>
    </w:rPr>
  </w:style>
  <w:style w:type="paragraph" w:styleId="a5">
    <w:name w:val="footer"/>
    <w:basedOn w:val="a"/>
    <w:link w:val="a6"/>
    <w:uiPriority w:val="99"/>
    <w:unhideWhenUsed/>
    <w:rsid w:val="00137621"/>
    <w:pPr>
      <w:tabs>
        <w:tab w:val="center" w:pos="4252"/>
        <w:tab w:val="right" w:pos="8504"/>
      </w:tabs>
      <w:snapToGrid w:val="0"/>
    </w:pPr>
  </w:style>
  <w:style w:type="character" w:customStyle="1" w:styleId="a6">
    <w:name w:val="フッター (文字)"/>
    <w:link w:val="a5"/>
    <w:uiPriority w:val="99"/>
    <w:rsid w:val="00137621"/>
    <w:rPr>
      <w:rFonts w:ascii="ＭＳ 明朝" w:hAnsi="ＭＳ 明朝"/>
      <w:kern w:val="2"/>
      <w:sz w:val="24"/>
      <w:szCs w:val="24"/>
    </w:rPr>
  </w:style>
  <w:style w:type="paragraph" w:styleId="a7">
    <w:name w:val="Balloon Text"/>
    <w:basedOn w:val="a"/>
    <w:link w:val="a8"/>
    <w:uiPriority w:val="99"/>
    <w:semiHidden/>
    <w:unhideWhenUsed/>
    <w:rsid w:val="00826997"/>
    <w:rPr>
      <w:rFonts w:ascii="Arial" w:eastAsia="ＭＳ ゴシック" w:hAnsi="Arial"/>
      <w:sz w:val="18"/>
      <w:szCs w:val="18"/>
    </w:rPr>
  </w:style>
  <w:style w:type="character" w:customStyle="1" w:styleId="a8">
    <w:name w:val="吹き出し (文字)"/>
    <w:link w:val="a7"/>
    <w:uiPriority w:val="99"/>
    <w:semiHidden/>
    <w:rsid w:val="00826997"/>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2AA0A-0A5D-42D1-93E5-E7FB4D614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320</Words>
  <Characters>1824</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那珂市瓜連駅南有料駐車場運用基準の一部を改正する基準</vt:lpstr>
      <vt:lpstr>　　　那珂市瓜連駅南有料駐車場運用基準の一部を改正する基準</vt:lpstr>
    </vt:vector>
  </TitlesOfParts>
  <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那珂市瓜連駅南有料駐車場運用基準の一部を改正する基準</dc:title>
  <dc:creator>Naka City</dc:creator>
  <cp:lastModifiedBy>小原 卓也</cp:lastModifiedBy>
  <cp:revision>25</cp:revision>
  <cp:lastPrinted>2023-02-15T05:42:00Z</cp:lastPrinted>
  <dcterms:created xsi:type="dcterms:W3CDTF">2016-05-11T05:43:00Z</dcterms:created>
  <dcterms:modified xsi:type="dcterms:W3CDTF">2026-01-23T06:29:00Z</dcterms:modified>
</cp:coreProperties>
</file>